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4D" w:rsidRDefault="00E17F5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Pr="00E17F5C">
        <w:rPr>
          <w:rFonts w:ascii="Times New Roman" w:hAnsi="Times New Roman" w:cs="Times New Roman"/>
          <w:sz w:val="44"/>
          <w:szCs w:val="44"/>
        </w:rPr>
        <w:t xml:space="preserve"> День П.Д.Д. в группе «Ромашка».</w:t>
      </w:r>
    </w:p>
    <w:p w:rsidR="00E17F5C" w:rsidRPr="00FE75AD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 </w:t>
      </w:r>
      <w:r w:rsidRPr="00FE75AD">
        <w:rPr>
          <w:rFonts w:ascii="Times New Roman" w:hAnsi="Times New Roman" w:cs="Times New Roman"/>
          <w:sz w:val="28"/>
          <w:szCs w:val="28"/>
        </w:rPr>
        <w:t>Дорожные знаки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FE75AD">
        <w:rPr>
          <w:rFonts w:ascii="Times New Roman" w:hAnsi="Times New Roman" w:cs="Times New Roman"/>
          <w:sz w:val="28"/>
          <w:szCs w:val="28"/>
        </w:rPr>
        <w:t xml:space="preserve"> </w:t>
      </w:r>
      <w:r w:rsidRPr="00392FB7">
        <w:rPr>
          <w:rFonts w:ascii="Times New Roman" w:hAnsi="Times New Roman" w:cs="Times New Roman"/>
          <w:sz w:val="28"/>
          <w:szCs w:val="28"/>
        </w:rPr>
        <w:t>Повторить правило дорожного движения.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 w:rsidRPr="00FE75AD">
        <w:rPr>
          <w:rFonts w:ascii="Times New Roman" w:hAnsi="Times New Roman" w:cs="Times New Roman"/>
          <w:sz w:val="28"/>
          <w:szCs w:val="28"/>
        </w:rPr>
        <w:t>Научить детей различать и понимать, что обозначают некоторые дорожные знаки.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 w:rsidRPr="00392FB7">
        <w:rPr>
          <w:rFonts w:ascii="Times New Roman" w:hAnsi="Times New Roman" w:cs="Times New Roman"/>
          <w:sz w:val="28"/>
          <w:szCs w:val="28"/>
        </w:rPr>
        <w:t>Развивать внимание, память, наблюдательность у детей дошкольного возраста; способствовать повышению уровня дорожной грамотности.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правило поведения на улицах города.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B1F6C">
        <w:rPr>
          <w:rFonts w:ascii="Times New Roman" w:hAnsi="Times New Roman" w:cs="Times New Roman"/>
          <w:b/>
          <w:sz w:val="28"/>
          <w:szCs w:val="28"/>
        </w:rPr>
        <w:t>онкурс «Собери светофор».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закрепить и повторить ранее изученный материал. </w:t>
      </w:r>
    </w:p>
    <w:p w:rsidR="003B3103" w:rsidRDefault="003B3103" w:rsidP="00E17F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E17F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593" cy="2517289"/>
            <wp:effectExtent l="0" t="0" r="0" b="0"/>
            <wp:docPr id="1" name="Рисунок 1" descr="E:\DCIM\118___10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8___10\IMG_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55" cy="25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1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35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D08C8">
            <wp:extent cx="2377440" cy="250473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0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F5C" w:rsidRDefault="00E17F5C" w:rsidP="00E17F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F5C" w:rsidRDefault="00E17F5C">
      <w:pPr>
        <w:rPr>
          <w:rFonts w:ascii="Times New Roman" w:hAnsi="Times New Roman" w:cs="Times New Roman"/>
          <w:sz w:val="44"/>
          <w:szCs w:val="44"/>
        </w:rPr>
      </w:pPr>
    </w:p>
    <w:p w:rsidR="003B3103" w:rsidRDefault="003B3103">
      <w:pPr>
        <w:rPr>
          <w:rFonts w:ascii="Times New Roman" w:hAnsi="Times New Roman" w:cs="Times New Roman"/>
          <w:sz w:val="44"/>
          <w:szCs w:val="44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Подвижная </w:t>
      </w:r>
      <w:r w:rsidRPr="007763EB">
        <w:rPr>
          <w:rFonts w:ascii="Times New Roman" w:hAnsi="Times New Roman" w:cs="Times New Roman"/>
          <w:b/>
          <w:sz w:val="28"/>
          <w:szCs w:val="28"/>
        </w:rPr>
        <w:t>игр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7763EB">
        <w:rPr>
          <w:rFonts w:ascii="Times New Roman" w:hAnsi="Times New Roman" w:cs="Times New Roman"/>
          <w:b/>
          <w:sz w:val="28"/>
          <w:szCs w:val="28"/>
        </w:rPr>
        <w:t xml:space="preserve"> « Бегущий светофор»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21" cy="3076687"/>
            <wp:effectExtent l="0" t="0" r="5715" b="0"/>
            <wp:docPr id="4" name="Рисунок 4" descr="E:\DCIM\118___10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8___10\IMG_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1" cy="3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21" cy="3453205"/>
            <wp:effectExtent l="0" t="0" r="5715" b="0"/>
            <wp:docPr id="5" name="Рисунок 5" descr="E:\DCIM\118___10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8___10\IMG_0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1" cy="34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03" w:rsidRDefault="003B3103" w:rsidP="003B31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DD2" w:rsidRDefault="00465DD2" w:rsidP="00465D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научились</w:t>
      </w:r>
      <w:r w:rsidRPr="00FE75AD">
        <w:rPr>
          <w:rFonts w:ascii="Times New Roman" w:hAnsi="Times New Roman" w:cs="Times New Roman"/>
          <w:sz w:val="28"/>
          <w:szCs w:val="28"/>
        </w:rPr>
        <w:t xml:space="preserve"> различать и понимать, что обозначают некоторые дорожные знаки.</w:t>
      </w:r>
    </w:p>
    <w:p w:rsidR="004A487F" w:rsidRDefault="00465DD2" w:rsidP="003B310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837" cy="2474259"/>
            <wp:effectExtent l="0" t="0" r="0" b="2540"/>
            <wp:docPr id="6" name="Рисунок 6" descr="E:\DCIM\118___10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8___10\IMG_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27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F0CF3">
            <wp:extent cx="2936838" cy="2465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47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B14" w:rsidRDefault="00141B14" w:rsidP="003B3103">
      <w:pPr>
        <w:jc w:val="both"/>
        <w:rPr>
          <w:b/>
        </w:rPr>
      </w:pPr>
      <w:r w:rsidRPr="000C7FEF">
        <w:rPr>
          <w:rFonts w:ascii="Times New Roman" w:hAnsi="Times New Roman" w:cs="Times New Roman"/>
          <w:b/>
          <w:sz w:val="28"/>
          <w:szCs w:val="28"/>
        </w:rPr>
        <w:t>И</w:t>
      </w:r>
      <w:r w:rsidRPr="000C7FEF"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b/>
          <w:sz w:val="28"/>
          <w:szCs w:val="28"/>
        </w:rPr>
        <w:t>а:</w:t>
      </w:r>
      <w:r w:rsidRPr="000C7FEF">
        <w:rPr>
          <w:rFonts w:ascii="Times New Roman" w:hAnsi="Times New Roman" w:cs="Times New Roman"/>
          <w:b/>
          <w:sz w:val="28"/>
          <w:szCs w:val="28"/>
        </w:rPr>
        <w:t xml:space="preserve"> « Лучший пешеход».</w:t>
      </w:r>
      <w:r w:rsidRPr="000C7FEF">
        <w:rPr>
          <w:b/>
        </w:rPr>
        <w:t xml:space="preserve"> </w:t>
      </w:r>
    </w:p>
    <w:p w:rsidR="00A82E7A" w:rsidRDefault="00141B14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 w:rsidRPr="000C7FEF">
        <w:rPr>
          <w:rFonts w:ascii="Times New Roman" w:hAnsi="Times New Roman" w:cs="Times New Roman"/>
          <w:b/>
          <w:sz w:val="28"/>
          <w:szCs w:val="28"/>
        </w:rPr>
        <w:t>Цель:</w:t>
      </w:r>
      <w:r w:rsidRPr="000C7FEF">
        <w:rPr>
          <w:rFonts w:ascii="Times New Roman" w:hAnsi="Times New Roman" w:cs="Times New Roman"/>
          <w:sz w:val="28"/>
          <w:szCs w:val="28"/>
        </w:rPr>
        <w:t xml:space="preserve"> Закрепить у детей знания о правилах дорожного движения; учить </w:t>
      </w:r>
      <w:r>
        <w:rPr>
          <w:rFonts w:ascii="Times New Roman" w:hAnsi="Times New Roman" w:cs="Times New Roman"/>
          <w:sz w:val="28"/>
          <w:szCs w:val="28"/>
        </w:rPr>
        <w:t>называть</w:t>
      </w:r>
      <w:r w:rsidRPr="000C7FEF">
        <w:rPr>
          <w:rFonts w:ascii="Times New Roman" w:hAnsi="Times New Roman" w:cs="Times New Roman"/>
          <w:sz w:val="28"/>
          <w:szCs w:val="28"/>
        </w:rPr>
        <w:t xml:space="preserve"> дорожные знаки; развивать логическое мышление, память, </w:t>
      </w:r>
      <w:r w:rsidR="00A82E7A">
        <w:rPr>
          <w:rFonts w:ascii="Times New Roman" w:hAnsi="Times New Roman" w:cs="Times New Roman"/>
          <w:sz w:val="28"/>
          <w:szCs w:val="28"/>
        </w:rPr>
        <w:t xml:space="preserve">   </w:t>
      </w:r>
      <w:r w:rsidRPr="000C7FEF">
        <w:rPr>
          <w:rFonts w:ascii="Times New Roman" w:hAnsi="Times New Roman" w:cs="Times New Roman"/>
          <w:sz w:val="28"/>
          <w:szCs w:val="28"/>
        </w:rPr>
        <w:t>внимание, наблюдательность.</w:t>
      </w:r>
      <w:r w:rsidR="00A82E7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2E7A" w:rsidRDefault="00A82E7A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EB825">
            <wp:extent cx="2721684" cy="2302135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79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E6DBF">
            <wp:extent cx="2817683" cy="2302136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37" cy="230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5B3" w:rsidRDefault="00FB29C8" w:rsidP="003B310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6E1AB">
            <wp:extent cx="5766099" cy="231289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99" cy="231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87F" w:rsidRPr="00E565B3" w:rsidRDefault="004A487F" w:rsidP="003B310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Рассмотрели </w:t>
      </w:r>
      <w:r w:rsidRPr="000C7FEF">
        <w:rPr>
          <w:rFonts w:ascii="Times New Roman" w:hAnsi="Times New Roman" w:cs="Times New Roman"/>
          <w:b/>
          <w:sz w:val="28"/>
          <w:szCs w:val="28"/>
        </w:rPr>
        <w:t>карточки с разными дорожными ситуациями</w:t>
      </w:r>
      <w:r w:rsidRPr="00FB1F6C">
        <w:rPr>
          <w:rFonts w:ascii="Times New Roman" w:hAnsi="Times New Roman" w:cs="Times New Roman"/>
          <w:sz w:val="28"/>
          <w:szCs w:val="28"/>
        </w:rPr>
        <w:t>.</w:t>
      </w:r>
      <w:r w:rsidRPr="000C7FEF">
        <w:t xml:space="preserve"> </w:t>
      </w:r>
    </w:p>
    <w:p w:rsidR="003B3103" w:rsidRDefault="00465DD2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A487F" w:rsidRPr="000C7FEF">
        <w:rPr>
          <w:rFonts w:ascii="Times New Roman" w:hAnsi="Times New Roman" w:cs="Times New Roman"/>
          <w:b/>
          <w:sz w:val="28"/>
          <w:szCs w:val="28"/>
        </w:rPr>
        <w:t>:</w:t>
      </w:r>
      <w:r w:rsidR="004A487F" w:rsidRPr="000C7FEF">
        <w:rPr>
          <w:rFonts w:ascii="Times New Roman" w:hAnsi="Times New Roman" w:cs="Times New Roman"/>
          <w:sz w:val="28"/>
          <w:szCs w:val="28"/>
        </w:rPr>
        <w:t xml:space="preserve"> Учить детей анализировать ситуации на дороге; закреплять у детей навыки безопасного поведения на улицах города; развивать мышление, внимание, наблюдательность.</w:t>
      </w:r>
    </w:p>
    <w:p w:rsidR="00B94FCA" w:rsidRDefault="00E565B3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837" cy="3861995"/>
            <wp:effectExtent l="0" t="0" r="0" b="5715"/>
            <wp:docPr id="17" name="Рисунок 17" descr="E:\DCIM\118___10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18___10\IMG_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7" cy="38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17D">
        <w:rPr>
          <w:rFonts w:ascii="Times New Roman" w:hAnsi="Times New Roman" w:cs="Times New Roman"/>
          <w:sz w:val="28"/>
          <w:szCs w:val="28"/>
        </w:rPr>
        <w:t xml:space="preserve">  </w:t>
      </w:r>
      <w:r w:rsidR="00051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693AC">
            <wp:extent cx="2840019" cy="386199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01" cy="386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117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5DD2" w:rsidRDefault="00420536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Рисование.  Цель: Закрепить полученные знания.</w:t>
      </w:r>
      <w:r w:rsidR="0005117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565B3" w:rsidRDefault="00420536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958" cy="3204527"/>
            <wp:effectExtent l="0" t="0" r="8890" b="0"/>
            <wp:docPr id="21" name="Рисунок 21" descr="E:\DCIM\118___10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18___10\IMG_0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4" cy="32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C71F0">
            <wp:extent cx="2689412" cy="32057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11" cy="320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536" w:rsidRDefault="00420536" w:rsidP="003B3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B3103" w:rsidRDefault="00C82AC5">
      <w:pPr>
        <w:rPr>
          <w:rFonts w:ascii="Times New Roman" w:hAnsi="Times New Roman" w:cs="Times New Roman"/>
          <w:sz w:val="28"/>
          <w:szCs w:val="28"/>
        </w:rPr>
      </w:pPr>
      <w:r w:rsidRPr="00C82AC5">
        <w:rPr>
          <w:rFonts w:ascii="Times New Roman" w:hAnsi="Times New Roman" w:cs="Times New Roman"/>
          <w:sz w:val="28"/>
          <w:szCs w:val="28"/>
        </w:rPr>
        <w:lastRenderedPageBreak/>
        <w:t>Дидактическая настольная игра «Азбука дорожного движения».</w:t>
      </w:r>
    </w:p>
    <w:p w:rsidR="00C82AC5" w:rsidRDefault="00C82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21" cy="2904565"/>
            <wp:effectExtent l="0" t="0" r="5715" b="0"/>
            <wp:docPr id="24" name="Рисунок 24" descr="E:\DCIM\118___10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18___10\IMG_0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290" w:rsidRDefault="00350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 «Книжки – малышки».</w:t>
      </w:r>
    </w:p>
    <w:p w:rsidR="00350290" w:rsidRPr="00C82AC5" w:rsidRDefault="00350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E:\DCIM\117___09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17___09\IMG_0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290" w:rsidRPr="00C8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AB"/>
    <w:rsid w:val="0005117D"/>
    <w:rsid w:val="00141B14"/>
    <w:rsid w:val="001D172B"/>
    <w:rsid w:val="002112AB"/>
    <w:rsid w:val="00267E4D"/>
    <w:rsid w:val="002B6C6F"/>
    <w:rsid w:val="00350290"/>
    <w:rsid w:val="003B3103"/>
    <w:rsid w:val="00420536"/>
    <w:rsid w:val="00465DD2"/>
    <w:rsid w:val="004A487F"/>
    <w:rsid w:val="00A82E7A"/>
    <w:rsid w:val="00B94FCA"/>
    <w:rsid w:val="00C82AC5"/>
    <w:rsid w:val="00E17F5C"/>
    <w:rsid w:val="00E3518A"/>
    <w:rsid w:val="00E565B3"/>
    <w:rsid w:val="00FB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6CB5A-9A7C-4621-8FF1-E553A591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5</cp:revision>
  <dcterms:created xsi:type="dcterms:W3CDTF">2020-10-01T11:36:00Z</dcterms:created>
  <dcterms:modified xsi:type="dcterms:W3CDTF">2020-10-01T13:45:00Z</dcterms:modified>
</cp:coreProperties>
</file>