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5E" w:rsidRPr="001E175E" w:rsidRDefault="001E175E" w:rsidP="001E1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E175E">
        <w:rPr>
          <w:rFonts w:ascii="Times New Roman" w:eastAsia="Times New Roman" w:hAnsi="Times New Roman" w:cs="Times New Roman"/>
          <w:b/>
          <w:bCs/>
          <w:color w:val="C00000"/>
          <w:sz w:val="40"/>
          <w:u w:val="single"/>
        </w:rPr>
        <w:t>Патриотическое воспитание</w:t>
      </w:r>
    </w:p>
    <w:p w:rsidR="001E175E" w:rsidRPr="001E175E" w:rsidRDefault="001E175E" w:rsidP="001E1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E175E">
        <w:rPr>
          <w:rFonts w:ascii="Times New Roman" w:eastAsia="Times New Roman" w:hAnsi="Times New Roman" w:cs="Times New Roman"/>
          <w:b/>
          <w:bCs/>
          <w:color w:val="C00000"/>
          <w:sz w:val="40"/>
          <w:u w:val="single"/>
        </w:rPr>
        <w:t>детей старшего дошкольного возраста</w:t>
      </w:r>
    </w:p>
    <w:p w:rsidR="001E175E" w:rsidRPr="001E175E" w:rsidRDefault="001E175E" w:rsidP="001E1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E175E">
        <w:rPr>
          <w:rFonts w:ascii="Times New Roman" w:eastAsia="Times New Roman" w:hAnsi="Times New Roman" w:cs="Times New Roman"/>
          <w:b/>
          <w:bCs/>
          <w:color w:val="C00000"/>
          <w:sz w:val="44"/>
          <w:u w:val="single"/>
        </w:rPr>
        <w:t>Перспективное  планирование  </w:t>
      </w:r>
    </w:p>
    <w:p w:rsidR="001E175E" w:rsidRPr="001E175E" w:rsidRDefault="001E175E" w:rsidP="001E175E">
      <w:pPr>
        <w:shd w:val="clear" w:color="auto" w:fill="FFFFFF"/>
        <w:spacing w:after="0" w:line="240" w:lineRule="auto"/>
        <w:ind w:left="-142" w:right="104" w:firstLine="426"/>
        <w:rPr>
          <w:rFonts w:ascii="Calibri" w:eastAsia="Times New Roman" w:hAnsi="Calibri" w:cs="Calibri"/>
          <w:color w:val="000000"/>
        </w:rPr>
      </w:pPr>
      <w:r w:rsidRPr="001E175E">
        <w:rPr>
          <w:rFonts w:ascii="Times New Roman" w:eastAsia="Times New Roman" w:hAnsi="Times New Roman" w:cs="Times New Roman"/>
          <w:color w:val="000000"/>
          <w:sz w:val="28"/>
        </w:rPr>
        <w:t>Патриотическое воспитание в детском саду – это сложная социально – психологическая деятельность, связанная с передачей жизненного опыта от поколения к поколению, с целенаправленной подготовкой человека к созидательному труду на благо Родины, к защите ее интересов. Суть патриотического воспитания в дошкольном учреждении состоит в том, чтобы посеять и взрастить в детской душе семена любви к родной природе, к родному дому и семье, к истории и культуре страны созданной трудами родных и близких людей, тех, кого зовут соотечественниками.                                                                                                                  К сожалению, в методической литературе освещаются лишь отдельные стороны патриотического воспитания детей в конкретных видах деятельности, и нет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сохранить и приумножить богатство своей страны. Поэтому я предлагаю перспективное  планирование  работы по патриотическому воспитанию с детьми старшего дошкольного возраста.</w:t>
      </w:r>
    </w:p>
    <w:p w:rsidR="001E175E" w:rsidRPr="001E175E" w:rsidRDefault="001E175E" w:rsidP="001E175E">
      <w:pPr>
        <w:shd w:val="clear" w:color="auto" w:fill="FFFFFF"/>
        <w:spacing w:after="0" w:line="240" w:lineRule="auto"/>
        <w:ind w:left="-142" w:right="104" w:firstLine="426"/>
        <w:jc w:val="center"/>
        <w:rPr>
          <w:rFonts w:ascii="Calibri" w:eastAsia="Times New Roman" w:hAnsi="Calibri" w:cs="Calibri"/>
          <w:color w:val="000000"/>
        </w:rPr>
      </w:pPr>
      <w:r w:rsidRPr="001E175E">
        <w:rPr>
          <w:rFonts w:ascii="Times New Roman" w:eastAsia="Times New Roman" w:hAnsi="Times New Roman" w:cs="Times New Roman"/>
          <w:color w:val="000000"/>
          <w:sz w:val="28"/>
        </w:rPr>
        <w:t>Старшая группа</w:t>
      </w:r>
    </w:p>
    <w:tbl>
      <w:tblPr>
        <w:tblW w:w="10915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4"/>
        <w:gridCol w:w="2346"/>
        <w:gridCol w:w="3398"/>
        <w:gridCol w:w="2977"/>
      </w:tblGrid>
      <w:tr w:rsidR="001E175E" w:rsidRPr="001E175E" w:rsidTr="001E175E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Программное 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детьми</w:t>
            </w:r>
          </w:p>
        </w:tc>
      </w:tr>
      <w:tr w:rsidR="001E175E" w:rsidRPr="001E175E" w:rsidTr="001E175E"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Мир вокруг нас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представление о мире, разных странах мира, России, себе, как о полноправных гражданах России.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Воспитывать в детях  патриотические чувства.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о разных странах и их жителях.</w:t>
            </w:r>
          </w:p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глобусом.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игры: «Кто в какой стране живет», «Иностранец».</w:t>
            </w:r>
          </w:p>
        </w:tc>
      </w:tr>
      <w:tr w:rsidR="001E175E" w:rsidRPr="001E175E" w:rsidTr="001E175E">
        <w:tc>
          <w:tcPr>
            <w:tcW w:w="2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Разноцветные люди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Воспитывать дружелюбное, уважительное отношение детей к людям разных национальностей, продолжить формировать представление о мире и разных странах, о детях, населяющих эти страны.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Доказать сходство всех детей в мире независимо </w:t>
            </w: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от национальности.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Беседа о детях разных национальностей, чтение стихов, литературных произведений.</w:t>
            </w:r>
          </w:p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на тему: «разноцветные дети».</w:t>
            </w:r>
          </w:p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Дидактическая игра «Иностранец».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 детей разных стран.</w:t>
            </w:r>
          </w:p>
        </w:tc>
      </w:tr>
      <w:tr w:rsidR="001E175E" w:rsidRPr="001E175E" w:rsidTr="001E175E"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октябрь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Наша страна - Россия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в воображении детей образ Родины, представление о России, как о родной стране.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Воспитывать чувство любви к своей Родине, закрепить название родной страны «Россия».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о Родине, чтение стихотворений, пословиц и поговорок, рассматривание иллюстраций с разными климатическими зонами России.</w:t>
            </w:r>
          </w:p>
        </w:tc>
      </w:tr>
      <w:tr w:rsidR="001E175E" w:rsidRPr="001E175E" w:rsidTr="001E175E">
        <w:tc>
          <w:tcPr>
            <w:tcW w:w="2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жили славяне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 детей с историей возникновения Руси, с жизнью наших предков, с условиями их быта и культурой.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об историческом прошлом России, чтение русских былин, пословиц и поговорок о Родине.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русским народным костюмом, с предметами русского народного быта.</w:t>
            </w:r>
          </w:p>
        </w:tc>
      </w:tr>
      <w:tr w:rsidR="001E175E" w:rsidRPr="001E175E" w:rsidTr="001E175E"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Государственные символы России – флаг, гимн.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Закрепить знания детей о государственных символах России: гимне, флаге.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уважительное отношение к государственным символам, понимание того, что государственные символы призваны объединять людей, живущих в одной стране.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 о государственных символах, рассматривание иллюстраций изображений государственных символов, прослушивание гимна, наблюдение в ходе прогулок и экскурсий, на каких зданиях можно увидеть государственные символы.</w:t>
            </w:r>
          </w:p>
        </w:tc>
      </w:tr>
      <w:tr w:rsidR="001E175E" w:rsidRPr="001E175E" w:rsidTr="001E175E">
        <w:tc>
          <w:tcPr>
            <w:tcW w:w="2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Государственный символ России – герб.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Закрепить и обобщить знания детей о символическом значении герба.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Показать тесную связь современной государственной символики с фольклором и народным декоративно – прикладным творчеством.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 о символическом значении герба Российской Федерации, рассматривание изображения государственного герба.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Дидактическая игра «Узнай свой герб».</w:t>
            </w:r>
          </w:p>
        </w:tc>
      </w:tr>
      <w:tr w:rsidR="001E175E" w:rsidRPr="001E175E" w:rsidTr="001E175E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значит быть гражданином?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Права и обязанности гражданина России.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Уточнить представление детей о России как о родной стране.</w:t>
            </w:r>
          </w:p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Воспитывать патриотические чувства, уважение к государственным символам России.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Объяснить понятия «гражданство», «гражданин».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о правах и обязанностях гражданина Российской Федерации, знакомство с конституцией России.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игры: «Узнай наш флаг», «Узнай наш герб».</w:t>
            </w:r>
          </w:p>
        </w:tc>
      </w:tr>
      <w:tr w:rsidR="001E175E" w:rsidRPr="001E175E" w:rsidTr="001E175E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Знаменитые россияне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 детей со знаменитыми россиянами, своими делами и подвигами прославившими страну.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Сформировать понимание значимости их деятельности для страны.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 о знаменитых россиянах, рассматривание фотографий соотечественников, прослушивание литературных произведений, стихов</w:t>
            </w:r>
          </w:p>
        </w:tc>
      </w:tr>
      <w:tr w:rsidR="001E175E" w:rsidRPr="001E175E" w:rsidTr="001E175E"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Малая родина.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 что мы любим свой город?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Уточнить знания детей о родном городе.</w:t>
            </w:r>
          </w:p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понимание выражения «малая родина».</w:t>
            </w:r>
          </w:p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Воспитывать патриотические чувства.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Закрепить знания детей о достопримечательностях родного города.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Экскурсия по родному городу, рассматривание иллюстраций, открыток, фотографий с видами города, чтение художественных произведений.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Дидактическая игра «Что в родном городе есть».</w:t>
            </w:r>
          </w:p>
        </w:tc>
      </w:tr>
      <w:tr w:rsidR="001E175E" w:rsidRPr="001E175E" w:rsidTr="001E175E">
        <w:tc>
          <w:tcPr>
            <w:tcW w:w="2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Герб родного города.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Закрепить и обобщить знания детей о символе родного города – гербе.</w:t>
            </w:r>
          </w:p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уважительное отношение к гербу.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Воспитывать патриотические чувства.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о том, где можно увидеть герб города, рассматривание иллюстраций герба, рисование элементов герба.</w:t>
            </w:r>
          </w:p>
        </w:tc>
      </w:tr>
      <w:tr w:rsidR="001E175E" w:rsidRPr="001E175E" w:rsidTr="001E175E">
        <w:tc>
          <w:tcPr>
            <w:tcW w:w="2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Защитников Отечества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чувство уважения к Вооруженным силам России, к подвигам наших соотечественников по защите Родины.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 «День Защитника Отечества», изготовление подарков для пап и дедушек, рассматривание иллюстраций с изображением различных видов войск.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Спортивный праздник «Русские богатыри»</w:t>
            </w:r>
          </w:p>
        </w:tc>
      </w:tr>
      <w:tr w:rsidR="001E175E" w:rsidRPr="001E175E" w:rsidTr="001E175E"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Мамин праздник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Воспитывать добрые, нежные чувства к своим мамам.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Познакомить детей с </w:t>
            </w:r>
            <w:proofErr w:type="gramStart"/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женщинами</w:t>
            </w:r>
            <w:proofErr w:type="gramEnd"/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разные годы прославившими нашу страну в области искусства, науки, спорта, космонавтики.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Утренник, посвященный мамам, изготовление подарков для мам и бабушек, выставка фотографий мам. Рассматривание иллюстраций знаменитых россиянок.</w:t>
            </w:r>
          </w:p>
        </w:tc>
      </w:tr>
      <w:tr w:rsidR="001E175E" w:rsidRPr="001E175E" w:rsidTr="001E175E">
        <w:tc>
          <w:tcPr>
            <w:tcW w:w="2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Масленица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Средствами эстетического воспитания познакомить детей с народными традициями встречи весны, с праздником Масленицы.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 с образами русского народного поэтического фольклора.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Развлечение, беседа о масленичной неделе, символическое значение блинов, чучело Масленицы.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Спортивные состязания «Широкая Масленица»</w:t>
            </w:r>
          </w:p>
        </w:tc>
      </w:tr>
      <w:tr w:rsidR="001E175E" w:rsidRPr="001E175E" w:rsidTr="001E175E">
        <w:trPr>
          <w:trHeight w:val="840"/>
        </w:trPr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Флора и фауна родного края.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Уточнить представления детей о животном и растительном мире родного края.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 о животных и растениях родного края, просмотр фильма, посещение краеведческого музея, целевые прогулки.</w:t>
            </w:r>
          </w:p>
        </w:tc>
      </w:tr>
      <w:tr w:rsidR="001E175E" w:rsidRPr="001E175E" w:rsidTr="001E175E">
        <w:trPr>
          <w:trHeight w:val="1240"/>
        </w:trPr>
        <w:tc>
          <w:tcPr>
            <w:tcW w:w="2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Коренные жители Кольского полуострова.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 детей с жизнью  коренных жителей Севера, их бытом, культурой и традициями.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о жизни саамов, чтение художественных произведений. </w:t>
            </w:r>
            <w:proofErr w:type="spellStart"/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Изодеятельность</w:t>
            </w:r>
            <w:proofErr w:type="spellEnd"/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. Подвижные игры саамов.</w:t>
            </w:r>
          </w:p>
        </w:tc>
      </w:tr>
      <w:tr w:rsidR="001E175E" w:rsidRPr="001E175E" w:rsidTr="001E175E">
        <w:trPr>
          <w:trHeight w:val="1560"/>
        </w:trPr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Победы.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Обобщить и систематизировать знания детей о подвиге наших соотечественников в годы Великой Отечественной войны.</w:t>
            </w:r>
          </w:p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Воспитывать патриотические чувства.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Возложение цветов, беседы о подвигах людей в годы войны. Рисование «День Победы»</w:t>
            </w:r>
          </w:p>
        </w:tc>
      </w:tr>
      <w:tr w:rsidR="001E175E" w:rsidRPr="001E175E" w:rsidTr="001E175E">
        <w:tc>
          <w:tcPr>
            <w:tcW w:w="2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– патриоты.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Обобщить и систематизировать знания детей по патриотическому воспитанию.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уважительное отношение к родной стране.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Итоговое занятие – викторина, чтение литературных произведений о Родине.</w:t>
            </w:r>
          </w:p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игры.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игры.</w:t>
            </w:r>
          </w:p>
        </w:tc>
      </w:tr>
    </w:tbl>
    <w:p w:rsidR="001E175E" w:rsidRPr="001E175E" w:rsidRDefault="001E175E" w:rsidP="001E1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E175E">
        <w:rPr>
          <w:rFonts w:ascii="Times New Roman" w:eastAsia="Times New Roman" w:hAnsi="Times New Roman" w:cs="Times New Roman"/>
          <w:color w:val="000000"/>
          <w:sz w:val="28"/>
        </w:rPr>
        <w:t>Подготовительная    группа</w:t>
      </w:r>
    </w:p>
    <w:tbl>
      <w:tblPr>
        <w:tblW w:w="11057" w:type="dxa"/>
        <w:tblInd w:w="-1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3367"/>
        <w:gridCol w:w="3318"/>
        <w:gridCol w:w="3876"/>
      </w:tblGrid>
      <w:tr w:rsidR="001E175E" w:rsidRPr="001E175E" w:rsidTr="001E175E">
        <w:trPr>
          <w:trHeight w:val="143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 образовательной деятельности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детьми</w:t>
            </w:r>
          </w:p>
        </w:tc>
      </w:tr>
      <w:tr w:rsidR="001E175E" w:rsidRPr="001E175E" w:rsidTr="001E175E">
        <w:trPr>
          <w:trHeight w:val="143"/>
        </w:trPr>
        <w:tc>
          <w:tcPr>
            <w:tcW w:w="11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</w:tr>
      <w:tr w:rsidR="001E175E" w:rsidRPr="001E175E" w:rsidTr="001E175E">
        <w:trPr>
          <w:trHeight w:val="143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ind w:right="176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и моя семья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 с понятиями «предки», «славяне», «семья»; вызвать интерес и эмоциональный отклик, чувство и уважение к нашим предкам. Воспитывать интерес к прошлому.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Чтение произведений: Д. </w:t>
            </w:r>
            <w:proofErr w:type="spellStart"/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Габе</w:t>
            </w:r>
            <w:proofErr w:type="spellEnd"/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«Моя семья», В. Сухомлинский «Все добрые люди – одна семья».  Рассматривание семейных фотоальбомов. Чтение произведений: Г Юдин «Рыжий город», Б Алмазов «Горбушка». Рисование: «Наша дружная семья», «Мой дом»; Аппликация «Открытка пожеланий», изготовление генеалогического дерева. Сюжетно-ролевая игра «Семья» Общение: «Любимый отдых членов семьи»</w:t>
            </w:r>
          </w:p>
        </w:tc>
      </w:tr>
      <w:tr w:rsidR="001E175E" w:rsidRPr="001E175E" w:rsidTr="001E175E">
        <w:trPr>
          <w:trHeight w:val="143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ind w:left="104" w:right="10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люблю свой детский сад"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Закрепить понятие «друзья», учить понимание значение слов «знакомые». Учить ценить дружбу; воспитывать чувство взаимопомощи, желание общаться, налаживать новые контакты.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 Экскурсия по детскому саду и участку. Изготовление поделок в подарок лучшему другу. Рассказы детей о своем лучшем друге. Составление схемы «Я иду в свой детский сад», разбор конфликтных ситуаций. Праздник: «День рождения детского сада» (для родителей и сотрудников детского сада). Составление рассказов по картинам из серии «Мой детский сад». Ролевая игра «Я – воспитатель».</w:t>
            </w:r>
          </w:p>
        </w:tc>
      </w:tr>
      <w:tr w:rsidR="001E175E" w:rsidRPr="001E175E" w:rsidTr="001E175E">
        <w:trPr>
          <w:trHeight w:val="143"/>
        </w:trPr>
        <w:tc>
          <w:tcPr>
            <w:tcW w:w="11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</w:tr>
      <w:tr w:rsidR="001E175E" w:rsidRPr="001E175E" w:rsidTr="001E175E">
        <w:trPr>
          <w:trHeight w:val="143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ind w:left="104" w:right="104" w:firstLine="400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Наше государство  Российская Федерация"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Закрепить и обобщить знания детей о символическом значении герба. Показать тесную связь современной государственной символики с фольклором и народным декоративно – прикладным творчеством.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 о символическом значении герба Российской Федерации, рассматривание изображения государственного герба.</w:t>
            </w:r>
          </w:p>
          <w:p w:rsidR="001E175E" w:rsidRPr="001E175E" w:rsidRDefault="001E175E" w:rsidP="001E175E">
            <w:pPr>
              <w:spacing w:after="0" w:line="240" w:lineRule="auto"/>
              <w:ind w:right="10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Дидактическая игра «Узнай свой герб». Беседа о государстве — "Российская Федерация". Знакомство с различными городами России. Знакомство с флагом, гербом и гимном России.</w:t>
            </w:r>
          </w:p>
          <w:p w:rsidR="001E175E" w:rsidRPr="001E175E" w:rsidRDefault="001E175E" w:rsidP="001E175E">
            <w:pPr>
              <w:spacing w:after="0" w:line="0" w:lineRule="atLeast"/>
              <w:ind w:right="10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Прослушивание гимна.</w:t>
            </w:r>
          </w:p>
        </w:tc>
      </w:tr>
      <w:tr w:rsidR="001E175E" w:rsidRPr="001E175E" w:rsidTr="001E175E">
        <w:trPr>
          <w:trHeight w:val="143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ind w:left="104" w:right="104" w:firstLine="4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"Москва — столица нашей Родины"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Дать представление о Москве, как о самом большом городе в нашей стране; подвести к пониманию того, что такое главный город, столица, герб, вызвать интерес к этому городу, его достопримечательностям. Воспитывать чувство привязанности и любви к нашей столице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Рассказать об основании Москвы. Рассматривание плана Кремля. Слушание песен о Москве, чтение стихов, рассказов. Экскурсия (по иллюстрациям) по Москве. Конструирование, аппликация, рисование Московского Кремля.</w:t>
            </w:r>
          </w:p>
        </w:tc>
      </w:tr>
      <w:tr w:rsidR="001E175E" w:rsidRPr="001E175E" w:rsidTr="001E175E">
        <w:trPr>
          <w:trHeight w:val="143"/>
        </w:trPr>
        <w:tc>
          <w:tcPr>
            <w:tcW w:w="11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</w:tr>
      <w:tr w:rsidR="001E175E" w:rsidRPr="001E175E" w:rsidTr="001E175E">
        <w:trPr>
          <w:trHeight w:val="143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«История возникновения Руси»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 детей с историей возникновения Руси, с жизнью наших предков, с условиями быта и культурой.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Беседы: «Русь», «Историческое прошлое», «Как жили люди в далеком прошлом» и др. Занятия: «Знакомство с русским народным костюмом», «Что расскажут нам предметы быта далекой Руси» и др.  Рассматривание иллюстраций с изображениями исторического прошлого, серии картин «История России».  Чтение русских былин, пословиц и поговорок о Родине.  Игры: «Назови предмет», «Узнай по описанию», «Крестьянский труд» и др.  Использование различных видов театра Рисование «История Руси в рисунках детей», «Русский народный костюм». Лепка «Предметы быта Руси».</w:t>
            </w:r>
          </w:p>
        </w:tc>
      </w:tr>
      <w:tr w:rsidR="001E175E" w:rsidRPr="001E175E" w:rsidTr="001E175E">
        <w:trPr>
          <w:trHeight w:val="143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«Русские народные промыслы»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Закрепить и обобщить знания детей о русских народных промыслах, средствами эстетического воспитания, формировать чувство восхищения творениями народных мастеров. Закрепить знания о дымковской, </w:t>
            </w:r>
            <w:proofErr w:type="spellStart"/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богородской</w:t>
            </w:r>
            <w:proofErr w:type="spellEnd"/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филимоновской</w:t>
            </w:r>
            <w:proofErr w:type="spellEnd"/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каргопольской</w:t>
            </w:r>
            <w:proofErr w:type="spellEnd"/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игрушки, хохломской росписи.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Беседы: «Русские узоры», «Народные умельцы России» и др. Занятия: «Русские народные промыслы», «Русская изба», «Игрушки старины далекой» и др.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иллюстраций с изображениями исторического прошлого России. Прослушивание русской народной музыки. Пение русских народных песен. Игры: «Назови предмет», «Узнай по описанию», «Какой игрушки не стало? », русские народные подвижные игры и др. Лепка «Игрушки». Декоративное рисование предметов народных промыслов</w:t>
            </w:r>
          </w:p>
        </w:tc>
      </w:tr>
      <w:tr w:rsidR="001E175E" w:rsidRPr="001E175E" w:rsidTr="001E175E">
        <w:trPr>
          <w:trHeight w:val="143"/>
        </w:trPr>
        <w:tc>
          <w:tcPr>
            <w:tcW w:w="11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</w:tr>
      <w:tr w:rsidR="001E175E" w:rsidRPr="001E175E" w:rsidTr="001E175E">
        <w:trPr>
          <w:trHeight w:val="596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Мир вокруг нас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 детей с историей возникновения Руси, с жизнью наших предков, с условиями их быта и культурой.  Формировать представление о мире, разных странах мира, России, себе, как о полноправных гражданах России.</w:t>
            </w:r>
          </w:p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Воспитывать в детях  патриотические чувства.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о разных странах и их жителях.</w:t>
            </w:r>
          </w:p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глобусом.</w:t>
            </w:r>
          </w:p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игры: «Кто в какой стране живет», «Иностранец».</w:t>
            </w:r>
          </w:p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 Занятия: «Жители нашей Родины», «Мы – Россияне» и др. Рассматривание иллюстраций с изображениями разных стран, людей их населяющих</w:t>
            </w:r>
          </w:p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 произведений о разных странах</w:t>
            </w:r>
          </w:p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«Страна, в которой я хотел бы побывать» Составление из рисунков выставки «Разные страны»</w:t>
            </w:r>
          </w:p>
        </w:tc>
      </w:tr>
      <w:tr w:rsidR="001E175E" w:rsidRPr="001E175E" w:rsidTr="001E175E">
        <w:trPr>
          <w:trHeight w:val="143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ind w:left="104" w:right="104" w:firstLine="4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"По Новогодней карте"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Обобщить знания детей о новогодних праздниках, способах их проведения в разных странах. Рассказать о том, как называют Деда Мороза в разных странах. Воспитывать интерес к русским традициям.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о праздниках. Рассказ о встречи нового года и воображаемое путешествие по карте. Рассказ о Новогодних символах, и обычаях. Оформление группы к празднику. Лепка, рисование, аппликация  «Новогоднее представление».</w:t>
            </w:r>
          </w:p>
        </w:tc>
      </w:tr>
      <w:tr w:rsidR="001E175E" w:rsidRPr="001E175E" w:rsidTr="001E175E">
        <w:trPr>
          <w:trHeight w:val="143"/>
        </w:trPr>
        <w:tc>
          <w:tcPr>
            <w:tcW w:w="11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</w:tr>
      <w:tr w:rsidR="001E175E" w:rsidRPr="001E175E" w:rsidTr="001E175E">
        <w:trPr>
          <w:trHeight w:val="143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История родного города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 с городом, в котором мы живем, с историей возникновения, закреплять представление детей об особенностях расположения города, об архитектуре города.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Экскурсия по улицам города, в краеведческий музей.  Рассматривание  фотографии прошлого и настоящее города. Составление карты города, макета. Рассказ  детей о своем городе.  Рисование, аппликация  «Мой дом», «Моя улица». Развивающие игры: «Знатоки родного города», «Так бывает?»,</w:t>
            </w:r>
          </w:p>
        </w:tc>
      </w:tr>
      <w:tr w:rsidR="001E175E" w:rsidRPr="001E175E" w:rsidTr="001E175E">
        <w:trPr>
          <w:trHeight w:val="143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Разноцветные люди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Воспитывать дружелюбное, уважительное отношение детей к людям разных национальностей, продолжить формировать представление о мире и разных странах, о детях, населяющих эти страны. Доказать сходство всех детей в мире независимо от национальности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Беседа: «Дети разных национальностей», «Дети – это дети», «Разный цвет кожи. Почему? » и др.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Занятия: «Разноцветные люди», «Дружба и дети», «Игры детей разных стран» и др. Рассматривание иллюстраций с изображением людей разного цвета кожи.  Игры: «Иностранец», «Путаница», подвижные  игры детей разных стран и др.  Чтение произведений и стихов разных национальностей. Рисование «Разноцветные дети»</w:t>
            </w:r>
          </w:p>
        </w:tc>
      </w:tr>
      <w:tr w:rsidR="001E175E" w:rsidRPr="001E175E" w:rsidTr="001E175E">
        <w:trPr>
          <w:trHeight w:val="143"/>
        </w:trPr>
        <w:tc>
          <w:tcPr>
            <w:tcW w:w="11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1E175E" w:rsidRPr="001E175E" w:rsidTr="001E175E">
        <w:trPr>
          <w:trHeight w:val="143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Знаменитые россияне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 детей со знаменитыми россиянами, своими делами и подвигами прославившими страну.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Сформировать понимание значимости их деятельности для страны.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 о знаменитых россиянах, рассматривание фотографий соотечественников, прослушивание литературных произведений, стихов. Рассказывание биографии знаменитых россиян. Настольная игра «Великие люди России»</w:t>
            </w:r>
          </w:p>
        </w:tc>
      </w:tr>
      <w:tr w:rsidR="001E175E" w:rsidRPr="001E175E" w:rsidTr="001E175E">
        <w:trPr>
          <w:trHeight w:val="143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ind w:left="104" w:right="10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Сильны и могучи богатыри славной Руси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Закрепить знания о Российской армии – надежной защитнице нашей Родины. Воспитывать уважение к российским, войнам. Познакомить с русскими богатырями, их подвигами.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Беседы: «Что такое подвиг? », «Кто Русь защищал? », «Кто такие защитники? » и др. Занятия: «Богатыри земли русской», «Русские былины» и др. Рассматривание иллюстраций с изображениями исторического прошлого. Чтение русских былин, легенд «Илья Муромец и Соловей – разбойник». Рассматривание картины В. Васнецова «Три богатыря». Игры: дидактические игры «Узнай по описанию», «Детали одежды русских богатырей», русские народные подвижные игры, театрализованные и др. Рисование: «Богатыри земли русской». Спортивное развлечение «Будущие богатыри». Домашнее чтение «Добрыня и змей», «Никита Кожемяка».</w:t>
            </w:r>
          </w:p>
        </w:tc>
      </w:tr>
      <w:tr w:rsidR="001E175E" w:rsidRPr="001E175E" w:rsidTr="001E175E">
        <w:trPr>
          <w:trHeight w:val="143"/>
        </w:trPr>
        <w:tc>
          <w:tcPr>
            <w:tcW w:w="11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</w:tr>
      <w:tr w:rsidR="001E175E" w:rsidRPr="001E175E" w:rsidTr="001E175E">
        <w:trPr>
          <w:trHeight w:val="143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ind w:left="104" w:right="104" w:firstLine="4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«Моя мама»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ind w:left="104" w:right="10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принимать участие в групповой беседе воспитывать доброе, заботливое отношение к маме – самому родному человеку. Вызывать желание помогать ей во всех делах по мере своих сил.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репродукции с картины «Мать и дитя». Рассказы детей о своих мамах. Чтение стихов и пение песен о маме. Оформление семейных  уголков. Изготовление подарков для мам. Викторина «Что, ты знаешь о своих родителей?» Составление рассказов на тему «За что я люблю свою маму? Как  я помогаю ей»</w:t>
            </w:r>
          </w:p>
        </w:tc>
      </w:tr>
      <w:tr w:rsidR="001E175E" w:rsidRPr="001E175E" w:rsidTr="001E175E">
        <w:trPr>
          <w:trHeight w:val="143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Флора и фауна родного края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ind w:left="104" w:right="10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Уточнить представления детей о животном и растительном мире родного края, Побуждать детей восхищаться красотой родной природы.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иллюстраций, фотографий с изображениями животных и  гербарии растений.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Чтение стихов местного поэта </w:t>
            </w:r>
            <w:proofErr w:type="spellStart"/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Байкова</w:t>
            </w:r>
            <w:proofErr w:type="spellEnd"/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, художественной литературы. Игры: «Кто где живет? », «Путаница», «У кого какой домик? » и др. Рисование «Обитатели леса», «Любимый край» (в разные времена года)</w:t>
            </w:r>
          </w:p>
        </w:tc>
      </w:tr>
      <w:tr w:rsidR="001E175E" w:rsidRPr="001E175E" w:rsidTr="001E175E">
        <w:trPr>
          <w:trHeight w:val="143"/>
        </w:trPr>
        <w:tc>
          <w:tcPr>
            <w:tcW w:w="11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               апрель</w:t>
            </w:r>
          </w:p>
        </w:tc>
      </w:tr>
      <w:tr w:rsidR="001E175E" w:rsidRPr="001E175E" w:rsidTr="001E175E">
        <w:trPr>
          <w:trHeight w:val="143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ind w:left="104" w:right="104" w:firstLine="4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"Наши космонавты"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Расширить представления детей о космических полетах; познакомить их российскими ученными, которые стояли у истоков русской космонавтики. Воспитывать гордость за свою страну.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о российских космонавтах. Просмотр телефильма. Пословицы и поговорки о космонавтах. Спортивное развлечение «Мы – космонавты». Конструирование, рисование космических кораблей.</w:t>
            </w:r>
          </w:p>
        </w:tc>
      </w:tr>
      <w:tr w:rsidR="001E175E" w:rsidRPr="001E175E" w:rsidTr="001E175E">
        <w:trPr>
          <w:trHeight w:val="143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ind w:left="104" w:right="10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Герб родного города. «История возникновения герба и флага Барабинска»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Закрепить и обобщить знания детей о символе родного города – гербе.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уважительное отношение к гербу, флагу. Воспитывать любовь к своей малой родине, гордость за нее, желание сделать ее лучше.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о том, где можно увидеть герб города, рассматривание иллюстраций герба, рисование элементов герба Беседы: «История </w:t>
            </w:r>
            <w:proofErr w:type="spellStart"/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Барабы</w:t>
            </w:r>
            <w:proofErr w:type="spellEnd"/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», «Отличные люди, прославляет город», «Государственные символы» и др. «Что вам расскажет флаг? », «Символы </w:t>
            </w:r>
            <w:proofErr w:type="spellStart"/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Барабинского</w:t>
            </w:r>
            <w:proofErr w:type="spellEnd"/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района» и др. Экскурсии: в библиотеку, в музей. Игры: «Собери флаг», «Где можно увидеть государственный герб? » (используя мяч) и др.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Рисование, аппликация, лепка «Символика Барабинска».</w:t>
            </w:r>
          </w:p>
        </w:tc>
      </w:tr>
      <w:tr w:rsidR="001E175E" w:rsidRPr="001E175E" w:rsidTr="001E175E">
        <w:trPr>
          <w:trHeight w:val="143"/>
        </w:trPr>
        <w:tc>
          <w:tcPr>
            <w:tcW w:w="11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</w:tr>
      <w:tr w:rsidR="001E175E" w:rsidRPr="001E175E" w:rsidTr="001E175E">
        <w:trPr>
          <w:trHeight w:val="143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ind w:left="104" w:right="104" w:firstLine="4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"Этот День Победы"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Закрепить знания детей о том, как защищали Родину русские люди в годы В.О.В., как живущие помнят о них. Формировать представление детей о героизме наших воинов. Вспомнить какие памятники в Барабинске поставлены героям войны. Воспитывать уважение к ветеранам В.О.В.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Беседы: «Что мы знаем </w:t>
            </w:r>
            <w:proofErr w:type="gramStart"/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proofErr w:type="gramEnd"/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Великой Отечественной</w:t>
            </w:r>
          </w:p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войне? », «Великие подвиги» и др. Праздник: «День Победы». Экскурсия к Вечному огню, возложение цветов, встреча с ветеранами. Использование декламации и мелодекламации. Рисование: «День Победы». Чтение произведений о ВОВ. Рисование: «Миру – мир! ». Аппликация: «Открытки к 9 Мая»</w:t>
            </w:r>
          </w:p>
        </w:tc>
      </w:tr>
      <w:tr w:rsidR="001E175E" w:rsidRPr="001E175E" w:rsidTr="001E175E">
        <w:trPr>
          <w:trHeight w:val="143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«Я – гражданин России»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 детей с понятием «гражданин», «патриот». Воспитывать любовь к своей  родине, гордость за нее, желание сделать ее лучше.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5E" w:rsidRPr="001E175E" w:rsidRDefault="001E175E" w:rsidP="001E17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Беседы: «Я живу в России», «Символе России – белая береза». Объяснение пословиц о Родине, Чтение рассказов и стихотворений М. </w:t>
            </w:r>
            <w:proofErr w:type="spellStart"/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Матусовского</w:t>
            </w:r>
            <w:proofErr w:type="spellEnd"/>
            <w:r w:rsidRPr="001E175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«С чего начинается Родина?». Рисование «Моя Родина». Слушание песни о Родине. Составление рассказов о будущем  Родины.</w:t>
            </w:r>
          </w:p>
        </w:tc>
      </w:tr>
    </w:tbl>
    <w:p w:rsidR="00AD0AA8" w:rsidRPr="00AD0AA8" w:rsidRDefault="00AD0AA8" w:rsidP="00AD0A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D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ЛИТЕРАТУРА</w:t>
      </w:r>
    </w:p>
    <w:p w:rsidR="00AD0AA8" w:rsidRPr="00AD0AA8" w:rsidRDefault="00AD0AA8" w:rsidP="00AD0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>Н. С. Голицына «Ознакомление дошкольников с социальной действительностью»</w:t>
      </w:r>
    </w:p>
    <w:p w:rsidR="00AD0AA8" w:rsidRPr="00AD0AA8" w:rsidRDefault="00AD0AA8" w:rsidP="00AD0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>Р. А. Жукова «Правовое воспитание» /старшая и подготовительная группы/. Разработки занятий.</w:t>
      </w:r>
    </w:p>
    <w:p w:rsidR="00AD0AA8" w:rsidRPr="00AD0AA8" w:rsidRDefault="00AD0AA8" w:rsidP="00AD0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Г. </w:t>
      </w:r>
      <w:proofErr w:type="spellStart"/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Зеленова</w:t>
      </w:r>
      <w:proofErr w:type="spellEnd"/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>, Л. Е. Осипова «Мы живем в России», гражданско-патриотическое воспитание дошкольников /средняя, старшая, подготовительная группа/.</w:t>
      </w:r>
    </w:p>
    <w:p w:rsidR="00AD0AA8" w:rsidRPr="00AD0AA8" w:rsidRDefault="00AD0AA8" w:rsidP="00AD0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Г. </w:t>
      </w:r>
      <w:proofErr w:type="spellStart"/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Зеленова</w:t>
      </w:r>
      <w:proofErr w:type="spellEnd"/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 Е. Осипова «Я – ребенок, и </w:t>
      </w:r>
      <w:proofErr w:type="gramStart"/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>… и я имею право!...»</w:t>
      </w:r>
    </w:p>
    <w:p w:rsidR="00AD0AA8" w:rsidRPr="00AD0AA8" w:rsidRDefault="00AD0AA8" w:rsidP="00AD0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>Т. В. Иванова «Система работы по воспитанию чувства патриотизма» /подготовительная группа/</w:t>
      </w:r>
    </w:p>
    <w:p w:rsidR="00AD0AA8" w:rsidRPr="00AD0AA8" w:rsidRDefault="00AD0AA8" w:rsidP="00AD0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А. </w:t>
      </w:r>
      <w:proofErr w:type="spellStart"/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>Кондрыкинская</w:t>
      </w:r>
      <w:proofErr w:type="spellEnd"/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«Дошкольникам о защитниках Отечества», /методическое пособие по патриотическому воспитанию в ДОУ/.</w:t>
      </w:r>
    </w:p>
    <w:p w:rsidR="00AD0AA8" w:rsidRPr="00AD0AA8" w:rsidRDefault="00AD0AA8" w:rsidP="00AD0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А. </w:t>
      </w:r>
      <w:proofErr w:type="spellStart"/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>Кондрыкинская</w:t>
      </w:r>
      <w:proofErr w:type="spellEnd"/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 чего начинается Родина?», /опыт работы по патриотическому воспитанию в ДОУ/.</w:t>
      </w:r>
    </w:p>
    <w:p w:rsidR="00AD0AA8" w:rsidRPr="00AD0AA8" w:rsidRDefault="00AD0AA8" w:rsidP="00AD0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Д. </w:t>
      </w:r>
      <w:proofErr w:type="spellStart"/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>Маханева</w:t>
      </w:r>
      <w:proofErr w:type="spellEnd"/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«Нравственно-патриотическое воспитание дошкольников» /методическое пособие/</w:t>
      </w:r>
    </w:p>
    <w:p w:rsidR="00AD0AA8" w:rsidRPr="00AD0AA8" w:rsidRDefault="00AD0AA8" w:rsidP="00AD0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И. </w:t>
      </w:r>
      <w:proofErr w:type="spellStart"/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Подрезова</w:t>
      </w:r>
      <w:proofErr w:type="spellEnd"/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«Планирование и конспекты занятий по развитию речи детей в ДОУ» /Патриотическое воспитание/.</w:t>
      </w:r>
    </w:p>
    <w:p w:rsidR="00AD0AA8" w:rsidRPr="00AD0AA8" w:rsidRDefault="00AD0AA8" w:rsidP="00AD0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>Е. В. Симонова «Моя первая книга о России».</w:t>
      </w:r>
    </w:p>
    <w:p w:rsidR="00AD0AA8" w:rsidRPr="00AD0AA8" w:rsidRDefault="00AD0AA8" w:rsidP="00AD0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>В. А. Степанов «Стихи о России».</w:t>
      </w:r>
    </w:p>
    <w:p w:rsidR="00AD0AA8" w:rsidRPr="00AD0AA8" w:rsidRDefault="00AD0AA8" w:rsidP="00AD0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Ю. </w:t>
      </w:r>
      <w:proofErr w:type="spellStart"/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Татаринкова</w:t>
      </w:r>
      <w:proofErr w:type="spellEnd"/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«Права маленького гражданина».</w:t>
      </w:r>
    </w:p>
    <w:p w:rsidR="00AD0AA8" w:rsidRPr="00AD0AA8" w:rsidRDefault="00AD0AA8" w:rsidP="00AD0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>В. В. Эдемская «Электросталь. Рассказы о городе».</w:t>
      </w:r>
    </w:p>
    <w:p w:rsidR="00AD0AA8" w:rsidRPr="00AD0AA8" w:rsidRDefault="00AD0AA8" w:rsidP="00AD0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>«Моя Родина – Россия». Комплект из 5 книг для занятий с детьми старшего дошкольного и младшего школьного возраста. </w:t>
      </w:r>
      <w:r w:rsidRPr="00AD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Книга первая</w:t>
      </w:r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>: «С древних времен до наших дней». </w:t>
      </w:r>
      <w:r w:rsidRPr="00AD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Книга вторая</w:t>
      </w:r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>: «Большая и малая Родина». </w:t>
      </w:r>
      <w:r w:rsidRPr="00AD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Книга третья</w:t>
      </w:r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>: «Природа и климат». </w:t>
      </w:r>
      <w:r w:rsidRPr="00AD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Книга четвертая</w:t>
      </w:r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>: «Народы. Костюмы. Праздники». </w:t>
      </w:r>
      <w:r w:rsidRPr="00AD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Книга пятая</w:t>
      </w:r>
      <w:r w:rsidRPr="00AD0AA8">
        <w:rPr>
          <w:rFonts w:ascii="Times New Roman" w:eastAsia="Times New Roman" w:hAnsi="Times New Roman" w:cs="Times New Roman"/>
          <w:color w:val="000000"/>
          <w:sz w:val="24"/>
          <w:szCs w:val="24"/>
        </w:rPr>
        <w:t>: «На службе Отечеству. Выдающиеся личности».</w:t>
      </w:r>
    </w:p>
    <w:p w:rsidR="0067188D" w:rsidRDefault="0067188D" w:rsidP="00AD0AA8"/>
    <w:sectPr w:rsidR="0067188D" w:rsidSect="001E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D0A92"/>
    <w:multiLevelType w:val="multilevel"/>
    <w:tmpl w:val="04164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E175E"/>
    <w:rsid w:val="001E175E"/>
    <w:rsid w:val="0067188D"/>
    <w:rsid w:val="00AD0AA8"/>
    <w:rsid w:val="00FE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E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1E175E"/>
  </w:style>
  <w:style w:type="character" w:customStyle="1" w:styleId="c46">
    <w:name w:val="c46"/>
    <w:basedOn w:val="a0"/>
    <w:rsid w:val="001E175E"/>
  </w:style>
  <w:style w:type="paragraph" w:customStyle="1" w:styleId="c22">
    <w:name w:val="c22"/>
    <w:basedOn w:val="a"/>
    <w:rsid w:val="001E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E175E"/>
  </w:style>
  <w:style w:type="paragraph" w:customStyle="1" w:styleId="c39">
    <w:name w:val="c39"/>
    <w:basedOn w:val="a"/>
    <w:rsid w:val="001E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E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1E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E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1E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1E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E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1E175E"/>
  </w:style>
  <w:style w:type="paragraph" w:customStyle="1" w:styleId="c2">
    <w:name w:val="c2"/>
    <w:basedOn w:val="a"/>
    <w:rsid w:val="00AD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AD0AA8"/>
  </w:style>
  <w:style w:type="character" w:customStyle="1" w:styleId="c4">
    <w:name w:val="c4"/>
    <w:basedOn w:val="a0"/>
    <w:rsid w:val="00AD0AA8"/>
  </w:style>
  <w:style w:type="character" w:customStyle="1" w:styleId="c54">
    <w:name w:val="c54"/>
    <w:basedOn w:val="a0"/>
    <w:rsid w:val="00AD0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2787</Words>
  <Characters>15886</Characters>
  <Application>Microsoft Office Word</Application>
  <DocSecurity>0</DocSecurity>
  <Lines>132</Lines>
  <Paragraphs>37</Paragraphs>
  <ScaleCrop>false</ScaleCrop>
  <Company>Reanimator Extreme Edition</Company>
  <LinksUpToDate>false</LinksUpToDate>
  <CharactersWithSpaces>18636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2021-08-27T09:56:00Z</dcterms:created>
  <dcterms:modified xsi:type="dcterms:W3CDTF">2021-08-27T10:02:00Z</dcterms:modified>
</cp:coreProperties>
</file>