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CF" w:rsidRPr="001B4BCF" w:rsidRDefault="001B4BCF" w:rsidP="00B254DE">
      <w:pPr>
        <w:tabs>
          <w:tab w:val="left" w:pos="7560"/>
        </w:tabs>
        <w:ind w:left="7919" w:right="99" w:hanging="791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МКДОУ </w:t>
      </w:r>
      <w:proofErr w:type="spellStart"/>
      <w:r>
        <w:rPr>
          <w:sz w:val="32"/>
          <w:szCs w:val="32"/>
        </w:rPr>
        <w:t>Тогучинского</w:t>
      </w:r>
      <w:proofErr w:type="spellEnd"/>
      <w:r>
        <w:rPr>
          <w:sz w:val="32"/>
          <w:szCs w:val="32"/>
        </w:rPr>
        <w:t xml:space="preserve"> района «</w:t>
      </w:r>
      <w:proofErr w:type="spellStart"/>
      <w:r>
        <w:rPr>
          <w:sz w:val="32"/>
          <w:szCs w:val="32"/>
        </w:rPr>
        <w:t>Тогучинский</w:t>
      </w:r>
      <w:proofErr w:type="spellEnd"/>
      <w:r>
        <w:rPr>
          <w:sz w:val="32"/>
          <w:szCs w:val="32"/>
        </w:rPr>
        <w:t xml:space="preserve"> детский сад №8»</w:t>
      </w:r>
    </w:p>
    <w:p w:rsidR="001B4BCF" w:rsidRDefault="001B4BCF" w:rsidP="00B254DE">
      <w:pPr>
        <w:tabs>
          <w:tab w:val="left" w:pos="7560"/>
        </w:tabs>
        <w:ind w:left="7919" w:right="99" w:hanging="7919"/>
        <w:jc w:val="center"/>
        <w:rPr>
          <w:sz w:val="40"/>
          <w:szCs w:val="40"/>
        </w:rPr>
      </w:pPr>
    </w:p>
    <w:p w:rsidR="001B4BCF" w:rsidRDefault="001B4BCF" w:rsidP="00B254DE">
      <w:pPr>
        <w:tabs>
          <w:tab w:val="left" w:pos="7560"/>
        </w:tabs>
        <w:ind w:left="7919" w:right="99" w:hanging="7919"/>
        <w:jc w:val="center"/>
        <w:rPr>
          <w:sz w:val="40"/>
          <w:szCs w:val="40"/>
        </w:rPr>
      </w:pPr>
    </w:p>
    <w:p w:rsidR="001B4BCF" w:rsidRDefault="001B4BCF" w:rsidP="00B254DE">
      <w:pPr>
        <w:tabs>
          <w:tab w:val="left" w:pos="7560"/>
        </w:tabs>
        <w:ind w:left="7919" w:right="99" w:hanging="7919"/>
        <w:jc w:val="center"/>
        <w:rPr>
          <w:sz w:val="40"/>
          <w:szCs w:val="40"/>
        </w:rPr>
      </w:pPr>
    </w:p>
    <w:p w:rsidR="001B4BCF" w:rsidRDefault="001B4BCF" w:rsidP="00B254DE">
      <w:pPr>
        <w:tabs>
          <w:tab w:val="left" w:pos="7560"/>
        </w:tabs>
        <w:ind w:left="7919" w:right="99" w:hanging="7919"/>
        <w:jc w:val="center"/>
        <w:rPr>
          <w:sz w:val="40"/>
          <w:szCs w:val="40"/>
        </w:rPr>
      </w:pPr>
    </w:p>
    <w:p w:rsidR="00B254DE" w:rsidRPr="001B4BCF" w:rsidRDefault="00B254DE" w:rsidP="001B4BCF">
      <w:pPr>
        <w:tabs>
          <w:tab w:val="left" w:pos="7560"/>
        </w:tabs>
        <w:ind w:left="7919" w:right="99" w:hanging="7919"/>
        <w:jc w:val="center"/>
        <w:rPr>
          <w:sz w:val="40"/>
          <w:szCs w:val="40"/>
        </w:rPr>
      </w:pPr>
      <w:r w:rsidRPr="001B4BCF">
        <w:rPr>
          <w:sz w:val="40"/>
          <w:szCs w:val="40"/>
        </w:rPr>
        <w:t xml:space="preserve">Организация непрерывной непосредственно </w:t>
      </w:r>
      <w:proofErr w:type="gramStart"/>
      <w:r w:rsidRPr="001B4BCF">
        <w:rPr>
          <w:sz w:val="40"/>
          <w:szCs w:val="40"/>
        </w:rPr>
        <w:t>образовательной  деятельности</w:t>
      </w:r>
      <w:proofErr w:type="gramEnd"/>
      <w:r w:rsidRPr="001B4BCF">
        <w:rPr>
          <w:sz w:val="40"/>
          <w:szCs w:val="40"/>
        </w:rPr>
        <w:t>.</w:t>
      </w:r>
    </w:p>
    <w:p w:rsidR="00B254DE" w:rsidRPr="001B4BCF" w:rsidRDefault="00406A3D" w:rsidP="001B4BCF">
      <w:pPr>
        <w:shd w:val="clear" w:color="auto" w:fill="FFFFFF"/>
        <w:spacing w:after="150" w:line="315" w:lineRule="atLeast"/>
        <w:jc w:val="center"/>
        <w:rPr>
          <w:b/>
          <w:bCs/>
          <w:color w:val="000000" w:themeColor="text1"/>
          <w:sz w:val="40"/>
          <w:szCs w:val="40"/>
        </w:rPr>
      </w:pPr>
      <w:r w:rsidRPr="001B4BCF">
        <w:rPr>
          <w:b/>
          <w:bCs/>
          <w:color w:val="000000" w:themeColor="text1"/>
          <w:sz w:val="40"/>
          <w:szCs w:val="40"/>
        </w:rPr>
        <w:t>Интегрированное занятие в старшей группе.</w:t>
      </w:r>
    </w:p>
    <w:p w:rsidR="00B254DE" w:rsidRPr="001B4BCF" w:rsidRDefault="00B254DE" w:rsidP="001B4BCF">
      <w:pPr>
        <w:jc w:val="center"/>
        <w:rPr>
          <w:sz w:val="40"/>
          <w:szCs w:val="40"/>
        </w:rPr>
      </w:pPr>
      <w:r w:rsidRPr="001B4BCF">
        <w:rPr>
          <w:sz w:val="40"/>
          <w:szCs w:val="40"/>
        </w:rPr>
        <w:t>Тема</w:t>
      </w:r>
      <w:r w:rsidR="005A4584" w:rsidRPr="001B4BCF">
        <w:rPr>
          <w:sz w:val="40"/>
          <w:szCs w:val="40"/>
        </w:rPr>
        <w:t xml:space="preserve">: </w:t>
      </w:r>
      <w:proofErr w:type="gramStart"/>
      <w:r w:rsidR="005A4584" w:rsidRPr="001B4BCF">
        <w:rPr>
          <w:sz w:val="40"/>
          <w:szCs w:val="40"/>
        </w:rPr>
        <w:t>« Вот</w:t>
      </w:r>
      <w:proofErr w:type="gramEnd"/>
      <w:r w:rsidR="005A4584" w:rsidRPr="001B4BCF">
        <w:rPr>
          <w:sz w:val="40"/>
          <w:szCs w:val="40"/>
        </w:rPr>
        <w:t xml:space="preserve"> так лес! Полон лес загадок и чудес</w:t>
      </w:r>
      <w:r w:rsidRPr="001B4BCF">
        <w:rPr>
          <w:sz w:val="40"/>
          <w:szCs w:val="40"/>
        </w:rPr>
        <w:t>».</w:t>
      </w: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1B4BCF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и провела:</w:t>
      </w:r>
    </w:p>
    <w:p w:rsidR="001B4BCF" w:rsidRDefault="001B4BCF" w:rsidP="001B4BCF">
      <w:pPr>
        <w:jc w:val="right"/>
        <w:rPr>
          <w:sz w:val="32"/>
          <w:szCs w:val="32"/>
        </w:rPr>
      </w:pPr>
      <w:r>
        <w:rPr>
          <w:sz w:val="32"/>
          <w:szCs w:val="32"/>
        </w:rPr>
        <w:t>Фомичёва Е.В.</w:t>
      </w: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B254DE">
      <w:pPr>
        <w:rPr>
          <w:sz w:val="32"/>
          <w:szCs w:val="32"/>
        </w:rPr>
      </w:pPr>
    </w:p>
    <w:p w:rsidR="001B4BCF" w:rsidRDefault="001B4BCF" w:rsidP="00B254DE">
      <w:pPr>
        <w:rPr>
          <w:sz w:val="32"/>
          <w:szCs w:val="32"/>
        </w:rPr>
      </w:pPr>
      <w:bookmarkStart w:id="0" w:name="_GoBack"/>
      <w:bookmarkEnd w:id="0"/>
    </w:p>
    <w:p w:rsidR="001B4BCF" w:rsidRDefault="001B4BCF" w:rsidP="00B254DE">
      <w:pPr>
        <w:rPr>
          <w:sz w:val="32"/>
          <w:szCs w:val="32"/>
        </w:rPr>
      </w:pPr>
    </w:p>
    <w:p w:rsidR="00AD43BA" w:rsidRDefault="00B254DE" w:rsidP="00B254DE">
      <w:pPr>
        <w:rPr>
          <w:sz w:val="32"/>
          <w:szCs w:val="32"/>
        </w:rPr>
      </w:pPr>
      <w:r w:rsidRPr="008804A2">
        <w:rPr>
          <w:sz w:val="32"/>
          <w:szCs w:val="32"/>
        </w:rPr>
        <w:lastRenderedPageBreak/>
        <w:t xml:space="preserve">Цель: </w:t>
      </w:r>
      <w:r w:rsidR="005A4584">
        <w:rPr>
          <w:sz w:val="32"/>
          <w:szCs w:val="32"/>
        </w:rPr>
        <w:t>Обогащение и активизация словаря в рамках темы.</w:t>
      </w:r>
    </w:p>
    <w:p w:rsidR="004D554A" w:rsidRPr="00901A19" w:rsidRDefault="00AD43BA" w:rsidP="00B254DE">
      <w:pPr>
        <w:numPr>
          <w:ilvl w:val="0"/>
          <w:numId w:val="4"/>
        </w:numPr>
        <w:shd w:val="clear" w:color="auto" w:fill="FFFFFF"/>
        <w:spacing w:before="30" w:after="30"/>
        <w:ind w:left="770"/>
        <w:rPr>
          <w:rFonts w:ascii="Calibri" w:hAnsi="Calibri" w:cs="Calibri"/>
          <w:color w:val="000000"/>
        </w:rPr>
      </w:pPr>
      <w:r>
        <w:rPr>
          <w:sz w:val="32"/>
          <w:szCs w:val="32"/>
        </w:rPr>
        <w:t>Задачи:</w:t>
      </w:r>
      <w:r w:rsidR="004D554A">
        <w:rPr>
          <w:color w:val="000000"/>
          <w:sz w:val="23"/>
          <w:szCs w:val="23"/>
          <w:shd w:val="clear" w:color="auto" w:fill="FFFFFF"/>
        </w:rPr>
        <w:t>Закрепить</w:t>
      </w:r>
      <w:r w:rsidR="00406A3D" w:rsidRPr="008804A2">
        <w:rPr>
          <w:color w:val="000000"/>
          <w:sz w:val="23"/>
          <w:szCs w:val="23"/>
          <w:shd w:val="clear" w:color="auto" w:fill="FFFFFF"/>
        </w:rPr>
        <w:t xml:space="preserve"> способности устанавливать причинно-следственные связи на основе элементарного </w:t>
      </w:r>
      <w:r w:rsidR="00406A3D">
        <w:rPr>
          <w:color w:val="000000"/>
          <w:sz w:val="23"/>
          <w:szCs w:val="23"/>
          <w:shd w:val="clear" w:color="auto" w:fill="FFFFFF"/>
        </w:rPr>
        <w:t>сравнения</w:t>
      </w:r>
      <w:r w:rsidR="00406A3D" w:rsidRPr="008804A2">
        <w:rPr>
          <w:color w:val="000000"/>
          <w:sz w:val="23"/>
          <w:szCs w:val="23"/>
          <w:shd w:val="clear" w:color="auto" w:fill="FFFFFF"/>
        </w:rPr>
        <w:t xml:space="preserve"> и делать выводы. </w:t>
      </w:r>
      <w:r w:rsidR="00406A3D" w:rsidRPr="008804A2">
        <w:rPr>
          <w:color w:val="000000"/>
          <w:sz w:val="23"/>
          <w:szCs w:val="23"/>
        </w:rPr>
        <w:br/>
      </w:r>
      <w:r w:rsidR="00406A3D" w:rsidRPr="008804A2">
        <w:rPr>
          <w:color w:val="000000"/>
          <w:sz w:val="23"/>
          <w:szCs w:val="23"/>
          <w:shd w:val="clear" w:color="auto" w:fill="FFFFFF"/>
        </w:rPr>
        <w:t>Развивать</w:t>
      </w:r>
      <w:r w:rsidR="00901A19">
        <w:rPr>
          <w:color w:val="000000"/>
          <w:sz w:val="23"/>
          <w:szCs w:val="23"/>
          <w:shd w:val="clear" w:color="auto" w:fill="FFFFFF"/>
        </w:rPr>
        <w:t xml:space="preserve"> </w:t>
      </w:r>
      <w:r w:rsidR="00406A3D">
        <w:rPr>
          <w:color w:val="000000"/>
          <w:sz w:val="23"/>
          <w:szCs w:val="23"/>
          <w:shd w:val="clear" w:color="auto" w:fill="FFFFFF"/>
        </w:rPr>
        <w:t>выразительность речи</w:t>
      </w:r>
      <w:r w:rsidR="004D554A">
        <w:rPr>
          <w:color w:val="000000"/>
          <w:sz w:val="23"/>
          <w:szCs w:val="23"/>
          <w:shd w:val="clear" w:color="auto" w:fill="FFFFFF"/>
        </w:rPr>
        <w:t>,</w:t>
      </w:r>
      <w:r w:rsidR="00406A3D" w:rsidRPr="008804A2">
        <w:rPr>
          <w:color w:val="000000"/>
          <w:sz w:val="23"/>
          <w:szCs w:val="23"/>
          <w:shd w:val="clear" w:color="auto" w:fill="FFFFFF"/>
        </w:rPr>
        <w:t xml:space="preserve"> сообразительность, внимание, любознательность</w:t>
      </w:r>
      <w:r w:rsidR="004D554A">
        <w:rPr>
          <w:color w:val="000000"/>
          <w:sz w:val="23"/>
          <w:szCs w:val="23"/>
          <w:shd w:val="clear" w:color="auto" w:fill="FFFFFF"/>
        </w:rPr>
        <w:t>.</w:t>
      </w:r>
      <w:r w:rsidR="00901A19" w:rsidRPr="00901A19">
        <w:rPr>
          <w:color w:val="000000"/>
          <w:sz w:val="28"/>
        </w:rPr>
        <w:t xml:space="preserve"> </w:t>
      </w:r>
      <w:r w:rsidR="00901A19" w:rsidRPr="00EB3A11">
        <w:rPr>
          <w:color w:val="000000"/>
          <w:sz w:val="28"/>
        </w:rPr>
        <w:t>Повышение уровня знаний детей по основам безопасности жизнедеятельности.</w:t>
      </w:r>
      <w:r w:rsidR="00901A19">
        <w:rPr>
          <w:rFonts w:ascii="Calibri" w:hAnsi="Calibri" w:cs="Calibri"/>
          <w:color w:val="000000"/>
        </w:rPr>
        <w:t xml:space="preserve">  </w:t>
      </w:r>
      <w:r w:rsidR="004D554A" w:rsidRPr="00901A19">
        <w:rPr>
          <w:color w:val="000000"/>
          <w:sz w:val="23"/>
          <w:szCs w:val="23"/>
          <w:shd w:val="clear" w:color="auto" w:fill="FFFFFF"/>
        </w:rPr>
        <w:t xml:space="preserve"> Воспитывать положительное отношение к природе.</w:t>
      </w:r>
    </w:p>
    <w:p w:rsidR="00B254DE" w:rsidRPr="004D554A" w:rsidRDefault="00B254DE" w:rsidP="00B254DE">
      <w:pPr>
        <w:rPr>
          <w:color w:val="000000"/>
          <w:sz w:val="23"/>
          <w:szCs w:val="23"/>
          <w:shd w:val="clear" w:color="auto" w:fill="FFFFFF"/>
        </w:rPr>
      </w:pPr>
      <w:r w:rsidRPr="008804A2">
        <w:rPr>
          <w:sz w:val="32"/>
          <w:szCs w:val="32"/>
        </w:rPr>
        <w:t>Автор НОД: Фомичева Е.В.</w:t>
      </w:r>
    </w:p>
    <w:tbl>
      <w:tblPr>
        <w:tblW w:w="157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993"/>
        <w:gridCol w:w="6520"/>
        <w:gridCol w:w="1276"/>
        <w:gridCol w:w="1276"/>
        <w:gridCol w:w="1275"/>
        <w:gridCol w:w="1241"/>
        <w:gridCol w:w="16"/>
      </w:tblGrid>
      <w:tr w:rsidR="00B254DE" w:rsidRPr="008804A2" w:rsidTr="007873D3">
        <w:tc>
          <w:tcPr>
            <w:tcW w:w="3195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54DE" w:rsidRPr="008804A2" w:rsidRDefault="00B254DE" w:rsidP="007873D3">
            <w:r w:rsidRPr="008804A2">
              <w:t xml:space="preserve">Обр. </w:t>
            </w:r>
          </w:p>
          <w:p w:rsidR="00B254DE" w:rsidRPr="008804A2" w:rsidRDefault="00B254DE" w:rsidP="007873D3">
            <w:r w:rsidRPr="008804A2">
              <w:t>области</w:t>
            </w:r>
          </w:p>
          <w:p w:rsidR="00B254DE" w:rsidRPr="008804A2" w:rsidRDefault="00B254DE" w:rsidP="007873D3">
            <w:r w:rsidRPr="008804A2">
              <w:t>(п.2.6 ФГОС ДО)</w:t>
            </w:r>
          </w:p>
        </w:tc>
        <w:tc>
          <w:tcPr>
            <w:tcW w:w="6520" w:type="dxa"/>
          </w:tcPr>
          <w:p w:rsidR="00B254DE" w:rsidRPr="008804A2" w:rsidRDefault="00B254DE" w:rsidP="007873D3"/>
          <w:p w:rsidR="00B254DE" w:rsidRPr="008804A2" w:rsidRDefault="00B254DE" w:rsidP="007873D3"/>
          <w:p w:rsidR="00B254DE" w:rsidRPr="008804A2" w:rsidRDefault="00B254DE" w:rsidP="007873D3"/>
          <w:p w:rsidR="00B254DE" w:rsidRPr="008804A2" w:rsidRDefault="00B254DE" w:rsidP="007873D3">
            <w:pPr>
              <w:rPr>
                <w:sz w:val="36"/>
                <w:szCs w:val="36"/>
              </w:rPr>
            </w:pPr>
            <w:r w:rsidRPr="008804A2">
              <w:rPr>
                <w:sz w:val="36"/>
                <w:szCs w:val="36"/>
              </w:rPr>
              <w:t>СОДЕРЖАНИЕ  ННОД</w:t>
            </w:r>
          </w:p>
          <w:p w:rsidR="00B254DE" w:rsidRPr="008804A2" w:rsidRDefault="00B254DE" w:rsidP="007873D3"/>
          <w:p w:rsidR="00B254DE" w:rsidRPr="008804A2" w:rsidRDefault="00B254DE" w:rsidP="007873D3"/>
          <w:p w:rsidR="00B254DE" w:rsidRPr="008804A2" w:rsidRDefault="00B254DE" w:rsidP="007873D3"/>
        </w:tc>
        <w:tc>
          <w:tcPr>
            <w:tcW w:w="1276" w:type="dxa"/>
          </w:tcPr>
          <w:p w:rsidR="00B254DE" w:rsidRPr="008804A2" w:rsidRDefault="00B254DE" w:rsidP="007873D3">
            <w:r w:rsidRPr="008804A2">
              <w:t>Вид деятельности (п. 2.7 ФГОС ДО)</w:t>
            </w:r>
          </w:p>
        </w:tc>
        <w:tc>
          <w:tcPr>
            <w:tcW w:w="1276" w:type="dxa"/>
          </w:tcPr>
          <w:p w:rsidR="00B254DE" w:rsidRPr="008804A2" w:rsidRDefault="00B254DE" w:rsidP="007873D3">
            <w:r w:rsidRPr="008804A2">
              <w:t>Формы реализации  Программы (п.2.11.2 ФГОС ДО)</w:t>
            </w:r>
          </w:p>
        </w:tc>
        <w:tc>
          <w:tcPr>
            <w:tcW w:w="1275" w:type="dxa"/>
          </w:tcPr>
          <w:p w:rsidR="00B254DE" w:rsidRPr="008804A2" w:rsidRDefault="00B254DE" w:rsidP="007873D3">
            <w:r w:rsidRPr="008804A2">
              <w:t>Средства реализации ООП (п.2.11.2 ФГ</w:t>
            </w:r>
          </w:p>
          <w:p w:rsidR="00B254DE" w:rsidRPr="008804A2" w:rsidRDefault="00B254DE" w:rsidP="007873D3">
            <w:r w:rsidRPr="008804A2">
              <w:t>ОС ДО)</w:t>
            </w:r>
          </w:p>
          <w:p w:rsidR="00B254DE" w:rsidRPr="008804A2" w:rsidRDefault="00B254DE" w:rsidP="007873D3"/>
          <w:p w:rsidR="00B254DE" w:rsidRPr="008804A2" w:rsidRDefault="00B254DE" w:rsidP="007873D3"/>
          <w:p w:rsidR="00B254DE" w:rsidRPr="008804A2" w:rsidRDefault="00B254DE" w:rsidP="007873D3"/>
          <w:p w:rsidR="00B254DE" w:rsidRPr="008804A2" w:rsidRDefault="00B254DE" w:rsidP="007873D3"/>
        </w:tc>
        <w:tc>
          <w:tcPr>
            <w:tcW w:w="1257" w:type="dxa"/>
            <w:gridSpan w:val="2"/>
          </w:tcPr>
          <w:p w:rsidR="00B254DE" w:rsidRPr="008804A2" w:rsidRDefault="00B254DE" w:rsidP="007873D3">
            <w:pPr>
              <w:ind w:left="612" w:hanging="612"/>
            </w:pPr>
            <w:r w:rsidRPr="008804A2">
              <w:t xml:space="preserve">Планируемые </w:t>
            </w:r>
          </w:p>
          <w:p w:rsidR="00B254DE" w:rsidRPr="008804A2" w:rsidRDefault="00B254DE" w:rsidP="007873D3">
            <w:pPr>
              <w:ind w:left="612" w:hanging="612"/>
            </w:pPr>
            <w:r w:rsidRPr="008804A2">
              <w:t>результаты</w:t>
            </w:r>
          </w:p>
          <w:p w:rsidR="00B254DE" w:rsidRPr="008804A2" w:rsidRDefault="00B254DE" w:rsidP="007873D3">
            <w:pPr>
              <w:ind w:left="612" w:hanging="612"/>
            </w:pPr>
            <w:r w:rsidRPr="008804A2">
              <w:t>(п.4.6 ФГОС</w:t>
            </w:r>
          </w:p>
          <w:p w:rsidR="00B254DE" w:rsidRPr="008804A2" w:rsidRDefault="00B254DE" w:rsidP="007873D3">
            <w:pPr>
              <w:tabs>
                <w:tab w:val="left" w:pos="1332"/>
                <w:tab w:val="left" w:pos="1512"/>
              </w:tabs>
              <w:ind w:left="-828" w:right="148" w:hanging="540"/>
            </w:pPr>
            <w:r w:rsidRPr="008804A2">
              <w:t>ДО)</w:t>
            </w:r>
          </w:p>
        </w:tc>
      </w:tr>
      <w:tr w:rsidR="00B254DE" w:rsidRPr="008804A2" w:rsidTr="007873D3">
        <w:trPr>
          <w:gridAfter w:val="1"/>
          <w:wAfter w:w="16" w:type="dxa"/>
        </w:trPr>
        <w:tc>
          <w:tcPr>
            <w:tcW w:w="3195" w:type="dxa"/>
          </w:tcPr>
          <w:p w:rsidR="00B254DE" w:rsidRPr="008804A2" w:rsidRDefault="00B254DE" w:rsidP="007873D3">
            <w:pPr>
              <w:rPr>
                <w:sz w:val="32"/>
                <w:szCs w:val="32"/>
              </w:rPr>
            </w:pPr>
            <w:r w:rsidRPr="008804A2">
              <w:rPr>
                <w:sz w:val="32"/>
                <w:szCs w:val="32"/>
              </w:rPr>
              <w:t>Вводная часть</w:t>
            </w:r>
          </w:p>
        </w:tc>
        <w:tc>
          <w:tcPr>
            <w:tcW w:w="993" w:type="dxa"/>
          </w:tcPr>
          <w:p w:rsidR="00B254DE" w:rsidRPr="008804A2" w:rsidRDefault="00B254DE" w:rsidP="007873D3">
            <w:pPr>
              <w:ind w:right="-12652"/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t>С-к</w:t>
            </w:r>
          </w:p>
        </w:tc>
        <w:tc>
          <w:tcPr>
            <w:tcW w:w="6520" w:type="dxa"/>
          </w:tcPr>
          <w:p w:rsidR="00B254DE" w:rsidRDefault="00B254DE" w:rsidP="007873D3">
            <w:pPr>
              <w:spacing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8804A2">
              <w:rPr>
                <w:b/>
                <w:b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В.:</w:t>
            </w: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 xml:space="preserve"> Все в сборе взрослые и дети мы можем начинать, но сначала нужно нам здравствуйте сказать. </w:t>
            </w:r>
          </w:p>
          <w:p w:rsidR="00E5088A" w:rsidRDefault="00E5088A" w:rsidP="007873D3">
            <w:pPr>
              <w:spacing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Дети сидят на стульчиках. Организацион</w:t>
            </w:r>
            <w:r w:rsidR="001E6CA9">
              <w:rPr>
                <w:color w:val="000000"/>
                <w:sz w:val="23"/>
                <w:szCs w:val="23"/>
                <w:shd w:val="clear" w:color="auto" w:fill="FFFFFF"/>
              </w:rPr>
              <w:t xml:space="preserve">ный момент, проводится  игра – </w:t>
            </w:r>
            <w:r w:rsidR="001C732F">
              <w:rPr>
                <w:color w:val="000000"/>
                <w:sz w:val="23"/>
                <w:szCs w:val="23"/>
                <w:shd w:val="clear" w:color="auto" w:fill="FFFFFF"/>
              </w:rPr>
              <w:t>на</w:t>
            </w:r>
            <w:r w:rsidR="001E6CA9">
              <w:rPr>
                <w:color w:val="000000"/>
                <w:sz w:val="23"/>
                <w:szCs w:val="23"/>
                <w:shd w:val="clear" w:color="auto" w:fill="FFFFFF"/>
              </w:rPr>
              <w:t>распев.</w:t>
            </w:r>
          </w:p>
          <w:p w:rsidR="00E5088A" w:rsidRDefault="00E5088A" w:rsidP="007873D3">
            <w:pPr>
              <w:spacing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« Похлопаем в ладоши,</w:t>
            </w:r>
          </w:p>
          <w:p w:rsidR="00E5088A" w:rsidRDefault="00E5088A" w:rsidP="007873D3">
            <w:pPr>
              <w:spacing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Похлопаем по громче</w:t>
            </w:r>
          </w:p>
          <w:p w:rsidR="00E5088A" w:rsidRDefault="00E5088A" w:rsidP="007873D3">
            <w:pPr>
              <w:spacing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Похлопаем в ладоши</w:t>
            </w:r>
          </w:p>
          <w:p w:rsidR="00E5088A" w:rsidRDefault="00E5088A" w:rsidP="007873D3">
            <w:pPr>
              <w:spacing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Очень хорошо.</w:t>
            </w:r>
          </w:p>
          <w:p w:rsidR="00E5088A" w:rsidRDefault="00E5088A" w:rsidP="007873D3">
            <w:pPr>
              <w:spacing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 пальчики попляшут</w:t>
            </w:r>
            <w:r w:rsidR="001E6CA9">
              <w:rPr>
                <w:color w:val="000000"/>
                <w:sz w:val="23"/>
                <w:szCs w:val="23"/>
                <w:shd w:val="clear" w:color="auto" w:fill="FFFFFF"/>
              </w:rPr>
              <w:t xml:space="preserve"> 3раза</w:t>
            </w:r>
          </w:p>
          <w:p w:rsidR="00E5088A" w:rsidRDefault="00E5088A" w:rsidP="007873D3">
            <w:pPr>
              <w:spacing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У маленьких ре</w:t>
            </w:r>
            <w:r w:rsidR="001E6CA9">
              <w:rPr>
                <w:color w:val="000000"/>
                <w:sz w:val="23"/>
                <w:szCs w:val="23"/>
                <w:shd w:val="clear" w:color="auto" w:fill="FFFFFF"/>
              </w:rPr>
              <w:t>бят</w:t>
            </w:r>
          </w:p>
          <w:p w:rsidR="00E5088A" w:rsidRPr="008804A2" w:rsidRDefault="001E6CA9" w:rsidP="007873D3">
            <w:pPr>
              <w:spacing w:after="200"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И девочки и мальчики все ровненько сидят.</w:t>
            </w:r>
          </w:p>
          <w:p w:rsidR="00B254DE" w:rsidRPr="00582988" w:rsidRDefault="00B254DE" w:rsidP="007873D3">
            <w:pPr>
              <w:spacing w:before="100" w:beforeAutospacing="1" w:after="100" w:afterAutospacing="1"/>
              <w:rPr>
                <w:i/>
                <w:iCs/>
                <w:color w:val="000000"/>
              </w:rPr>
            </w:pPr>
            <w:r w:rsidRPr="008804A2">
              <w:rPr>
                <w:color w:val="000000"/>
                <w:sz w:val="26"/>
                <w:szCs w:val="26"/>
              </w:rPr>
              <w:t> </w:t>
            </w:r>
            <w:r w:rsidRPr="00582988">
              <w:rPr>
                <w:i/>
                <w:iCs/>
                <w:color w:val="000000"/>
              </w:rPr>
              <w:t>Дети действуют в соответствии с текстом.</w:t>
            </w:r>
          </w:p>
          <w:p w:rsidR="00B254DE" w:rsidRPr="00582988" w:rsidRDefault="00582988" w:rsidP="00C7172B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B254DE" w:rsidRPr="00582988">
              <w:rPr>
                <w:color w:val="000000"/>
                <w:shd w:val="clear" w:color="auto" w:fill="FFFFFF"/>
              </w:rPr>
              <w:t>ослушайте загадку и отгадайте ее:</w:t>
            </w:r>
          </w:p>
          <w:p w:rsidR="00C7172B" w:rsidRPr="00582988" w:rsidRDefault="00C7172B" w:rsidP="00C7172B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582988">
              <w:rPr>
                <w:color w:val="000000"/>
                <w:shd w:val="clear" w:color="auto" w:fill="FFFFFF"/>
              </w:rPr>
              <w:t xml:space="preserve">Кленам, липам и дубочкам </w:t>
            </w:r>
          </w:p>
          <w:p w:rsidR="00C7172B" w:rsidRPr="00582988" w:rsidRDefault="00C7172B" w:rsidP="00C7172B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582988">
              <w:rPr>
                <w:color w:val="000000"/>
                <w:shd w:val="clear" w:color="auto" w:fill="FFFFFF"/>
              </w:rPr>
              <w:t>Новые даю листочки,</w:t>
            </w:r>
          </w:p>
          <w:p w:rsidR="00C7172B" w:rsidRPr="00582988" w:rsidRDefault="00C7172B" w:rsidP="00C7172B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582988">
              <w:rPr>
                <w:color w:val="000000"/>
                <w:shd w:val="clear" w:color="auto" w:fill="FFFFFF"/>
              </w:rPr>
              <w:t>Милых пташек приглашаю</w:t>
            </w:r>
          </w:p>
          <w:p w:rsidR="00C7172B" w:rsidRPr="00582988" w:rsidRDefault="00C7172B" w:rsidP="00C7172B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582988">
              <w:rPr>
                <w:color w:val="000000"/>
                <w:shd w:val="clear" w:color="auto" w:fill="FFFFFF"/>
              </w:rPr>
              <w:t>Возвращаться с юга</w:t>
            </w:r>
          </w:p>
          <w:p w:rsidR="00C7172B" w:rsidRPr="00582988" w:rsidRDefault="00C7172B" w:rsidP="00C7172B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582988">
              <w:rPr>
                <w:color w:val="000000"/>
                <w:shd w:val="clear" w:color="auto" w:fill="FFFFFF"/>
              </w:rPr>
              <w:t>И на север провожаю</w:t>
            </w:r>
          </w:p>
          <w:p w:rsidR="00C7172B" w:rsidRPr="00582988" w:rsidRDefault="00C7172B" w:rsidP="00C7172B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582988">
              <w:rPr>
                <w:color w:val="000000"/>
                <w:shd w:val="clear" w:color="auto" w:fill="FFFFFF"/>
              </w:rPr>
              <w:t>Зимушку подругу.</w:t>
            </w:r>
          </w:p>
          <w:p w:rsidR="00C7172B" w:rsidRPr="00582988" w:rsidRDefault="00C7172B" w:rsidP="00C7172B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582988">
              <w:rPr>
                <w:color w:val="000000"/>
                <w:shd w:val="clear" w:color="auto" w:fill="FFFFFF"/>
              </w:rPr>
              <w:t>Ребята о каком времени года говориться в загадке?</w:t>
            </w:r>
          </w:p>
          <w:p w:rsidR="00C7172B" w:rsidRPr="00582988" w:rsidRDefault="00C7172B" w:rsidP="00C7172B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582988">
              <w:rPr>
                <w:color w:val="000000"/>
                <w:shd w:val="clear" w:color="auto" w:fill="FFFFFF"/>
              </w:rPr>
              <w:t>Дети: В загадке говориться о весне.</w:t>
            </w:r>
          </w:p>
          <w:p w:rsidR="00C7172B" w:rsidRDefault="00800DE9" w:rsidP="00C7172B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о весне.</w:t>
            </w:r>
          </w:p>
          <w:p w:rsidR="00C7172B" w:rsidRDefault="00800DE9" w:rsidP="007873D3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Давайте вспомним как приходит весна? (ярко светит солнышко, снег стал таять, потекли ручьи, набухли почки, из почек появились листочки, выросла трава, распустились весенние цветы, проснулись от зимней спячки медведи и другие лесные звери, появились насекомые, прилетели птицы, день стал длиннее</w:t>
            </w:r>
            <w:r w:rsidR="004A6833"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а ночь короче и т.д.).</w:t>
            </w:r>
          </w:p>
          <w:p w:rsidR="0012586C" w:rsidRPr="00032A85" w:rsidRDefault="0012586C" w:rsidP="007873D3">
            <w:pPr>
              <w:spacing w:after="200" w:line="276" w:lineRule="auto"/>
              <w:rPr>
                <w:b/>
                <w:color w:val="000000"/>
                <w:shd w:val="clear" w:color="auto" w:fill="FFFFFF"/>
              </w:rPr>
            </w:pPr>
            <w:r w:rsidRPr="00032A85">
              <w:rPr>
                <w:b/>
                <w:color w:val="000000"/>
                <w:shd w:val="clear" w:color="auto" w:fill="FFFFFF"/>
              </w:rPr>
              <w:t>Ознакомление с лесными правилами:</w:t>
            </w:r>
          </w:p>
          <w:p w:rsidR="0012586C" w:rsidRDefault="0012586C" w:rsidP="007873D3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Ребята, а хотите отправиться на прогулку в весенний лес, </w:t>
            </w:r>
            <w:r>
              <w:rPr>
                <w:color w:val="000000"/>
                <w:shd w:val="clear" w:color="auto" w:fill="FFFFFF"/>
              </w:rPr>
              <w:lastRenderedPageBreak/>
              <w:t>где много загадок и чудес?</w:t>
            </w:r>
          </w:p>
          <w:p w:rsidR="003461DC" w:rsidRDefault="003461DC" w:rsidP="003461DC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Прежде чем отправиться нам нужно вспомнить «лесные правила». </w:t>
            </w:r>
            <w:proofErr w:type="gramStart"/>
            <w:r>
              <w:rPr>
                <w:color w:val="000000"/>
                <w:shd w:val="clear" w:color="auto" w:fill="FFFFFF"/>
              </w:rPr>
              <w:t>( дети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читают стихи).</w:t>
            </w:r>
          </w:p>
          <w:p w:rsidR="001560F0" w:rsidRDefault="00F120C3" w:rsidP="001560F0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1560F0">
              <w:rPr>
                <w:color w:val="000000"/>
                <w:shd w:val="clear" w:color="auto" w:fill="FFFFFF"/>
              </w:rPr>
              <w:t>«</w:t>
            </w:r>
            <w:r w:rsidR="003461DC" w:rsidRPr="001560F0">
              <w:rPr>
                <w:color w:val="000000"/>
                <w:shd w:val="clear" w:color="auto" w:fill="FFFFFF"/>
              </w:rPr>
              <w:t>Не разжигай костер в лесу без взрослых</w:t>
            </w:r>
          </w:p>
          <w:p w:rsidR="003461DC" w:rsidRDefault="001560F0" w:rsidP="001560F0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Без взрослых с огнем развлекаться опасно-</w:t>
            </w:r>
          </w:p>
          <w:p w:rsidR="001560F0" w:rsidRDefault="001560F0" w:rsidP="001560F0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Закончиться может забава ужасно.</w:t>
            </w:r>
          </w:p>
          <w:p w:rsidR="001560F0" w:rsidRDefault="001560F0" w:rsidP="001560F0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лесу очень сухо бывает порой,</w:t>
            </w:r>
          </w:p>
          <w:p w:rsidR="001560F0" w:rsidRDefault="001560F0" w:rsidP="001560F0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Костер обернется серьезной бедой!</w:t>
            </w:r>
          </w:p>
          <w:p w:rsidR="00832677" w:rsidRDefault="001560F0" w:rsidP="001560F0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Представьте, </w:t>
            </w:r>
            <w:r w:rsidR="00040D0B">
              <w:rPr>
                <w:color w:val="000000"/>
                <w:shd w:val="clear" w:color="auto" w:fill="FFFFFF"/>
              </w:rPr>
              <w:t>что пламя легко разгорит</w:t>
            </w:r>
            <w:r w:rsidR="00832677">
              <w:rPr>
                <w:color w:val="000000"/>
                <w:shd w:val="clear" w:color="auto" w:fill="FFFFFF"/>
              </w:rPr>
              <w:t xml:space="preserve">ся, </w:t>
            </w:r>
          </w:p>
          <w:p w:rsidR="00040D0B" w:rsidRDefault="00040D0B" w:rsidP="001560F0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</w:t>
            </w:r>
            <w:r w:rsidR="00832677">
              <w:rPr>
                <w:color w:val="000000"/>
                <w:shd w:val="clear" w:color="auto" w:fill="FFFFFF"/>
              </w:rPr>
              <w:t>ачнет полыхать</w:t>
            </w:r>
            <w:r>
              <w:rPr>
                <w:color w:val="000000"/>
                <w:shd w:val="clear" w:color="auto" w:fill="FFFFFF"/>
              </w:rPr>
              <w:t xml:space="preserve">, разбегаться, искриться- </w:t>
            </w:r>
          </w:p>
          <w:p w:rsidR="00040D0B" w:rsidRDefault="00040D0B" w:rsidP="001560F0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Его потушить невозможно тогда…</w:t>
            </w:r>
          </w:p>
          <w:p w:rsidR="00040D0B" w:rsidRDefault="00040D0B" w:rsidP="001560F0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Пожары лесные- большая беда!</w:t>
            </w:r>
          </w:p>
          <w:p w:rsidR="00040D0B" w:rsidRDefault="00040D0B" w:rsidP="001560F0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Погибнут деревья и звери, и птицы…</w:t>
            </w:r>
          </w:p>
          <w:p w:rsidR="001560F0" w:rsidRPr="00040D0B" w:rsidRDefault="00040D0B" w:rsidP="00040D0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Без взрослых костер разжигать не годиться! (</w:t>
            </w:r>
            <w:proofErr w:type="spellStart"/>
            <w:r>
              <w:rPr>
                <w:color w:val="000000"/>
                <w:shd w:val="clear" w:color="auto" w:fill="FFFFFF"/>
              </w:rPr>
              <w:t>Настя.Т</w:t>
            </w:r>
            <w:proofErr w:type="spellEnd"/>
            <w:r>
              <w:rPr>
                <w:color w:val="000000"/>
                <w:shd w:val="clear" w:color="auto" w:fill="FFFFFF"/>
              </w:rPr>
              <w:t>).</w:t>
            </w:r>
          </w:p>
          <w:p w:rsidR="00030BFB" w:rsidRPr="00030BFB" w:rsidRDefault="00F120C3" w:rsidP="00030BF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030BFB">
              <w:rPr>
                <w:color w:val="000000"/>
                <w:shd w:val="clear" w:color="auto" w:fill="FFFFFF"/>
              </w:rPr>
              <w:t>«</w:t>
            </w:r>
            <w:r w:rsidR="003461DC" w:rsidRPr="00030BFB">
              <w:rPr>
                <w:color w:val="000000"/>
                <w:shd w:val="clear" w:color="auto" w:fill="FFFFFF"/>
              </w:rPr>
              <w:t>Не рви полевые цветы</w:t>
            </w:r>
          </w:p>
          <w:p w:rsidR="00030BFB" w:rsidRDefault="00030BFB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Цветы украшают луга и леса…</w:t>
            </w:r>
          </w:p>
          <w:p w:rsidR="00030BFB" w:rsidRDefault="00030BFB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Но это не только природы краса – </w:t>
            </w:r>
          </w:p>
          <w:p w:rsidR="00030BFB" w:rsidRDefault="00030BFB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них пчелы находят целительный дар,</w:t>
            </w:r>
          </w:p>
          <w:p w:rsidR="00030BFB" w:rsidRDefault="00030BFB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 бабочки пьют из них сладкий нектар.</w:t>
            </w:r>
          </w:p>
          <w:p w:rsidR="00030BFB" w:rsidRDefault="00030BFB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 надо, друзья, их бессмысленно рвать,</w:t>
            </w:r>
          </w:p>
          <w:p w:rsidR="00030BFB" w:rsidRDefault="00030BFB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 надо букеты из них составлять…</w:t>
            </w:r>
          </w:p>
          <w:p w:rsidR="00030BFB" w:rsidRDefault="00030BFB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Завянут букеты… погибнут цветы…</w:t>
            </w:r>
          </w:p>
          <w:p w:rsidR="003461DC" w:rsidRPr="00030BFB" w:rsidRDefault="00030BFB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 больше не будет такой красоты!</w:t>
            </w:r>
            <w:r w:rsidR="00F120C3" w:rsidRPr="00030BFB">
              <w:rPr>
                <w:color w:val="000000"/>
                <w:shd w:val="clear" w:color="auto" w:fill="FFFFFF"/>
              </w:rPr>
              <w:t>»</w:t>
            </w:r>
            <w:r w:rsidR="003461DC" w:rsidRPr="00030BFB">
              <w:rPr>
                <w:color w:val="000000"/>
                <w:shd w:val="clear" w:color="auto" w:fill="FFFFFF"/>
              </w:rPr>
              <w:t>. (Маша).</w:t>
            </w:r>
          </w:p>
          <w:p w:rsidR="00030BFB" w:rsidRPr="00030BFB" w:rsidRDefault="00F120C3" w:rsidP="00030BFB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030BFB">
              <w:rPr>
                <w:color w:val="000000"/>
                <w:shd w:val="clear" w:color="auto" w:fill="FFFFFF"/>
              </w:rPr>
              <w:t>«</w:t>
            </w:r>
            <w:r w:rsidR="003461DC" w:rsidRPr="00030BFB">
              <w:rPr>
                <w:color w:val="000000"/>
                <w:shd w:val="clear" w:color="auto" w:fill="FFFFFF"/>
              </w:rPr>
              <w:t>Не забирай</w:t>
            </w:r>
            <w:r w:rsidR="00C33575">
              <w:rPr>
                <w:color w:val="000000"/>
                <w:shd w:val="clear" w:color="auto" w:fill="FFFFFF"/>
              </w:rPr>
              <w:t>те</w:t>
            </w:r>
            <w:r w:rsidR="003461DC" w:rsidRPr="00030BFB">
              <w:rPr>
                <w:color w:val="000000"/>
                <w:shd w:val="clear" w:color="auto" w:fill="FFFFFF"/>
              </w:rPr>
              <w:t xml:space="preserve"> из леса домой животных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ежиков и белок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Лес – это дом родной.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Они живут там смело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И летом и зимой: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Находят пропитанье.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Своих детей растят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 уходить из леса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Нисколько не хотят…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Поэтому не стоит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Их в город забирать…</w:t>
            </w:r>
          </w:p>
          <w:p w:rsidR="00C33575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Поверь: они в неволе</w:t>
            </w:r>
          </w:p>
          <w:p w:rsidR="00F120C3" w:rsidRPr="00030BFB" w:rsidRDefault="00C33575" w:rsidP="00030BFB">
            <w:pPr>
              <w:pStyle w:val="a4"/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 будут есть и спать…</w:t>
            </w:r>
            <w:r w:rsidR="00F120C3" w:rsidRPr="00030BFB">
              <w:rPr>
                <w:color w:val="000000"/>
                <w:shd w:val="clear" w:color="auto" w:fill="FFFFFF"/>
              </w:rPr>
              <w:t>»</w:t>
            </w:r>
            <w:r w:rsidR="003461DC" w:rsidRPr="00030BFB">
              <w:rPr>
                <w:color w:val="000000"/>
                <w:shd w:val="clear" w:color="auto" w:fill="FFFFFF"/>
              </w:rPr>
              <w:t>. (Настя К.).</w:t>
            </w:r>
          </w:p>
          <w:p w:rsidR="00B254DE" w:rsidRPr="00415A56" w:rsidRDefault="00F120C3" w:rsidP="00172922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  <w:r w:rsidRPr="00D81C6A">
              <w:rPr>
                <w:b/>
                <w:color w:val="000000"/>
                <w:shd w:val="clear" w:color="auto" w:fill="FFFFFF"/>
              </w:rPr>
              <w:t>.Д.и</w:t>
            </w:r>
            <w:r w:rsidR="00D81C6A">
              <w:rPr>
                <w:b/>
                <w:color w:val="000000"/>
                <w:shd w:val="clear" w:color="auto" w:fill="FFFFFF"/>
              </w:rPr>
              <w:t>гра</w:t>
            </w:r>
            <w:r>
              <w:rPr>
                <w:color w:val="000000"/>
                <w:shd w:val="clear" w:color="auto" w:fill="FFFFFF"/>
              </w:rPr>
              <w:t>. «Доскажи словечко». (читает воспитатель « Если в   лес пришел гулять» ).</w:t>
            </w:r>
          </w:p>
        </w:tc>
        <w:tc>
          <w:tcPr>
            <w:tcW w:w="1276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lastRenderedPageBreak/>
              <w:t>Коммуникативная.</w:t>
            </w:r>
          </w:p>
        </w:tc>
        <w:tc>
          <w:tcPr>
            <w:tcW w:w="1276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t>групповое</w:t>
            </w:r>
          </w:p>
        </w:tc>
        <w:tc>
          <w:tcPr>
            <w:tcW w:w="1275" w:type="dxa"/>
          </w:tcPr>
          <w:p w:rsidR="00B254DE" w:rsidRPr="008804A2" w:rsidRDefault="00B254DE" w:rsidP="007873D3">
            <w:pPr>
              <w:ind w:right="-1132"/>
              <w:rPr>
                <w:sz w:val="28"/>
                <w:szCs w:val="28"/>
              </w:rPr>
            </w:pPr>
          </w:p>
          <w:p w:rsidR="00B254DE" w:rsidRDefault="00B254DE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Картинки с</w:t>
            </w:r>
          </w:p>
          <w:p w:rsidR="00824FB3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Весенними</w:t>
            </w:r>
          </w:p>
          <w:p w:rsidR="00291517" w:rsidRDefault="00824FB3" w:rsidP="007873D3">
            <w:pPr>
              <w:ind w:right="-1132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приметами</w:t>
            </w:r>
          </w:p>
          <w:p w:rsidR="00291517" w:rsidRDefault="00291517" w:rsidP="002915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«лесными</w:t>
            </w:r>
          </w:p>
          <w:p w:rsidR="00291517" w:rsidRPr="00291517" w:rsidRDefault="00291517" w:rsidP="0029151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правилами»</w:t>
            </w:r>
          </w:p>
          <w:p w:rsidR="00291517" w:rsidRPr="00291517" w:rsidRDefault="00291517" w:rsidP="00291517">
            <w:pPr>
              <w:rPr>
                <w:sz w:val="23"/>
                <w:szCs w:val="23"/>
              </w:rPr>
            </w:pPr>
          </w:p>
          <w:p w:rsidR="00291517" w:rsidRPr="00291517" w:rsidRDefault="00291517" w:rsidP="00291517">
            <w:pPr>
              <w:rPr>
                <w:sz w:val="23"/>
                <w:szCs w:val="23"/>
              </w:rPr>
            </w:pPr>
          </w:p>
          <w:p w:rsidR="00291517" w:rsidRDefault="00291517" w:rsidP="00291517">
            <w:pPr>
              <w:rPr>
                <w:sz w:val="23"/>
                <w:szCs w:val="23"/>
              </w:rPr>
            </w:pPr>
          </w:p>
          <w:p w:rsidR="00291517" w:rsidRDefault="00291517" w:rsidP="00291517">
            <w:pPr>
              <w:rPr>
                <w:sz w:val="23"/>
                <w:szCs w:val="23"/>
              </w:rPr>
            </w:pPr>
          </w:p>
          <w:p w:rsidR="00824FB3" w:rsidRDefault="00291517" w:rsidP="00291517">
            <w:pPr>
              <w:tabs>
                <w:tab w:val="left" w:pos="89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  <w:p w:rsidR="00291517" w:rsidRPr="00291517" w:rsidRDefault="00291517" w:rsidP="00291517">
            <w:pPr>
              <w:tabs>
                <w:tab w:val="left" w:pos="898"/>
              </w:tabs>
              <w:rPr>
                <w:sz w:val="23"/>
                <w:szCs w:val="23"/>
              </w:rPr>
            </w:pPr>
          </w:p>
        </w:tc>
        <w:tc>
          <w:tcPr>
            <w:tcW w:w="1241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lastRenderedPageBreak/>
              <w:t>Личная заинтересованность.</w:t>
            </w:r>
          </w:p>
          <w:p w:rsidR="00B254DE" w:rsidRPr="008804A2" w:rsidRDefault="00B254DE" w:rsidP="00836217">
            <w:pPr>
              <w:rPr>
                <w:sz w:val="28"/>
                <w:szCs w:val="28"/>
              </w:rPr>
            </w:pP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 xml:space="preserve">Способствовать развитию свободного общения со взрослыми и детьми.  Активизировать речевую </w:t>
            </w: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деятельность. </w:t>
            </w:r>
            <w:r w:rsidRPr="008804A2">
              <w:rPr>
                <w:color w:val="000000"/>
                <w:sz w:val="23"/>
                <w:szCs w:val="23"/>
              </w:rPr>
              <w:br/>
            </w: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>Закреплять и р</w:t>
            </w:r>
            <w:r w:rsidR="00836217">
              <w:rPr>
                <w:color w:val="000000"/>
                <w:sz w:val="23"/>
                <w:szCs w:val="23"/>
                <w:shd w:val="clear" w:color="auto" w:fill="FFFFFF"/>
              </w:rPr>
              <w:t>асширять словарный запас детей.</w:t>
            </w:r>
          </w:p>
        </w:tc>
      </w:tr>
      <w:tr w:rsidR="00B254DE" w:rsidRPr="008804A2" w:rsidTr="007873D3">
        <w:trPr>
          <w:gridAfter w:val="1"/>
          <w:wAfter w:w="16" w:type="dxa"/>
        </w:trPr>
        <w:tc>
          <w:tcPr>
            <w:tcW w:w="3195" w:type="dxa"/>
          </w:tcPr>
          <w:p w:rsidR="00B254DE" w:rsidRPr="008804A2" w:rsidRDefault="00B254DE" w:rsidP="007873D3">
            <w:pPr>
              <w:rPr>
                <w:sz w:val="32"/>
                <w:szCs w:val="32"/>
              </w:rPr>
            </w:pPr>
            <w:r w:rsidRPr="008804A2">
              <w:rPr>
                <w:sz w:val="32"/>
                <w:szCs w:val="32"/>
              </w:rPr>
              <w:lastRenderedPageBreak/>
              <w:t xml:space="preserve">Основная </w:t>
            </w:r>
          </w:p>
          <w:p w:rsidR="00B254DE" w:rsidRPr="008804A2" w:rsidRDefault="00B254DE" w:rsidP="007873D3">
            <w:pPr>
              <w:rPr>
                <w:sz w:val="32"/>
                <w:szCs w:val="32"/>
              </w:rPr>
            </w:pPr>
          </w:p>
          <w:p w:rsidR="00B254DE" w:rsidRPr="008804A2" w:rsidRDefault="00B254DE" w:rsidP="007873D3">
            <w:pPr>
              <w:rPr>
                <w:sz w:val="32"/>
                <w:szCs w:val="32"/>
              </w:rPr>
            </w:pP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32"/>
                <w:szCs w:val="32"/>
              </w:rPr>
              <w:t xml:space="preserve">  часть</w:t>
            </w:r>
          </w:p>
        </w:tc>
        <w:tc>
          <w:tcPr>
            <w:tcW w:w="993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t>Х-эр</w:t>
            </w: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t>Ф-р</w:t>
            </w: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t>С-к.</w:t>
            </w: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t>Р-р.</w:t>
            </w: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t>П-р.</w:t>
            </w:r>
          </w:p>
        </w:tc>
        <w:tc>
          <w:tcPr>
            <w:tcW w:w="6520" w:type="dxa"/>
          </w:tcPr>
          <w:p w:rsidR="00415A56" w:rsidRDefault="00415A56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Я предлагаю вам отправится в лес на поезде. Все согласны? Тогда покупаем билеты. В нашей кассе билеты  дают только на ласковые слова. </w:t>
            </w:r>
            <w:r w:rsidRPr="00D81C6A">
              <w:rPr>
                <w:b/>
                <w:color w:val="000000"/>
                <w:shd w:val="clear" w:color="auto" w:fill="FFFFFF"/>
              </w:rPr>
              <w:t>Д.игра</w:t>
            </w:r>
            <w:r>
              <w:rPr>
                <w:color w:val="000000"/>
                <w:shd w:val="clear" w:color="auto" w:fill="FFFFFF"/>
              </w:rPr>
              <w:t xml:space="preserve"> «Назови ласково» (лес-лесочек, лесок; цветок-цветочек и т.д.). Дети строятся друг за другом, руками имитируют вращение колес. </w:t>
            </w:r>
            <w:proofErr w:type="spellStart"/>
            <w:r w:rsidRPr="00172922">
              <w:rPr>
                <w:b/>
                <w:color w:val="000000"/>
                <w:shd w:val="clear" w:color="auto" w:fill="FFFFFF"/>
              </w:rPr>
              <w:t>П.игра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«Загудел </w:t>
            </w:r>
            <w:proofErr w:type="spellStart"/>
            <w:r>
              <w:rPr>
                <w:color w:val="000000"/>
                <w:shd w:val="clear" w:color="auto" w:fill="FFFFFF"/>
              </w:rPr>
              <w:t>паравоз</w:t>
            </w:r>
            <w:proofErr w:type="spellEnd"/>
            <w:r>
              <w:rPr>
                <w:color w:val="000000"/>
                <w:shd w:val="clear" w:color="auto" w:fill="FFFFFF"/>
              </w:rPr>
              <w:t>».</w:t>
            </w:r>
          </w:p>
          <w:p w:rsidR="00415A56" w:rsidRDefault="00415A56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Станция «ЛЕСНАЯ».</w:t>
            </w:r>
            <w:r w:rsidR="00396115">
              <w:rPr>
                <w:color w:val="000000"/>
                <w:shd w:val="clear" w:color="auto" w:fill="FFFFFF"/>
              </w:rPr>
              <w:t xml:space="preserve"> (мольберт, картинки береза и ель</w:t>
            </w:r>
            <w:r w:rsidR="00176E04">
              <w:rPr>
                <w:color w:val="000000"/>
                <w:shd w:val="clear" w:color="auto" w:fill="FFFFFF"/>
              </w:rPr>
              <w:t xml:space="preserve"> спрятаны).</w:t>
            </w:r>
          </w:p>
          <w:p w:rsidR="00415A56" w:rsidRDefault="00415A56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Ребята, а где это мы оказались? Это нам сейчас расскажет Ваня. (читает стихотворение И.Никитина « На безлюдный простор»</w:t>
            </w:r>
            <w:r w:rsidR="00396115">
              <w:rPr>
                <w:color w:val="000000"/>
                <w:shd w:val="clear" w:color="auto" w:fill="FFFFFF"/>
              </w:rPr>
              <w:t xml:space="preserve">). Правильно ребята мы с вами в лесу и первое что мы свами увидели это дерево, а что это за дерево? Как оно называется? Давайте рассмотрим березку, из каких частей она состоит? Как вы думаете, а </w:t>
            </w:r>
            <w:proofErr w:type="gramStart"/>
            <w:r w:rsidR="00396115">
              <w:rPr>
                <w:color w:val="000000"/>
                <w:shd w:val="clear" w:color="auto" w:fill="FFFFFF"/>
              </w:rPr>
              <w:t>как</w:t>
            </w:r>
            <w:r w:rsidR="00836217">
              <w:rPr>
                <w:color w:val="000000"/>
                <w:shd w:val="clear" w:color="auto" w:fill="FFFFFF"/>
              </w:rPr>
              <w:t>,</w:t>
            </w:r>
            <w:r w:rsidR="00396115">
              <w:rPr>
                <w:color w:val="000000"/>
                <w:shd w:val="clear" w:color="auto" w:fill="FFFFFF"/>
              </w:rPr>
              <w:t>будет</w:t>
            </w:r>
            <w:proofErr w:type="gramEnd"/>
            <w:r w:rsidR="00396115">
              <w:rPr>
                <w:color w:val="000000"/>
                <w:shd w:val="clear" w:color="auto" w:fill="FFFFFF"/>
              </w:rPr>
              <w:t xml:space="preserve">  называется лес в котором растут одни березы? А если березы наросли в рощи, </w:t>
            </w:r>
            <w:r w:rsidR="00396115">
              <w:rPr>
                <w:color w:val="000000"/>
                <w:shd w:val="clear" w:color="auto" w:fill="FFFFFF"/>
              </w:rPr>
              <w:lastRenderedPageBreak/>
              <w:t>как будет называться такой лес?</w:t>
            </w:r>
          </w:p>
          <w:p w:rsidR="00176E04" w:rsidRDefault="00176E04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Послушайте загадку:</w:t>
            </w:r>
          </w:p>
          <w:p w:rsidR="00176E04" w:rsidRDefault="00176E04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же это за девица?</w:t>
            </w:r>
          </w:p>
          <w:p w:rsidR="00176E04" w:rsidRDefault="00176E04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 швея, не мастерица?</w:t>
            </w:r>
          </w:p>
          <w:p w:rsidR="00176E04" w:rsidRDefault="00176E04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Ничего сама не шьет,</w:t>
            </w:r>
          </w:p>
          <w:p w:rsidR="00176E04" w:rsidRDefault="00176E04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 в иголках круглый </w:t>
            </w:r>
            <w:proofErr w:type="gramStart"/>
            <w:r>
              <w:rPr>
                <w:color w:val="000000"/>
                <w:shd w:val="clear" w:color="auto" w:fill="FFFFFF"/>
              </w:rPr>
              <w:t>год.(</w:t>
            </w:r>
            <w:proofErr w:type="gramEnd"/>
            <w:r>
              <w:rPr>
                <w:color w:val="000000"/>
                <w:shd w:val="clear" w:color="auto" w:fill="FFFFFF"/>
              </w:rPr>
              <w:t>елка).</w:t>
            </w:r>
          </w:p>
          <w:p w:rsidR="00176E04" w:rsidRDefault="00176E04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Правильно! Молодцы! (переворачиваю картинку).</w:t>
            </w:r>
          </w:p>
          <w:p w:rsidR="00176E04" w:rsidRDefault="00176E04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 как вы узнали, что это елка? </w:t>
            </w:r>
            <w:r w:rsidR="00DF2C18">
              <w:rPr>
                <w:color w:val="000000"/>
                <w:shd w:val="clear" w:color="auto" w:fill="FFFFFF"/>
              </w:rPr>
              <w:t xml:space="preserve">А как вы </w:t>
            </w:r>
            <w:proofErr w:type="gramStart"/>
            <w:r w:rsidR="00DF2C18">
              <w:rPr>
                <w:color w:val="000000"/>
                <w:shd w:val="clear" w:color="auto" w:fill="FFFFFF"/>
              </w:rPr>
              <w:t>думаете</w:t>
            </w:r>
            <w:proofErr w:type="gramEnd"/>
            <w:r w:rsidR="00DF2C18">
              <w:rPr>
                <w:color w:val="000000"/>
                <w:shd w:val="clear" w:color="auto" w:fill="FFFFFF"/>
              </w:rPr>
              <w:t xml:space="preserve"> как называется лес в котором растут одни елки?</w:t>
            </w:r>
          </w:p>
          <w:p w:rsidR="00DF2C18" w:rsidRDefault="00176E04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proofErr w:type="gramStart"/>
            <w:r w:rsidRPr="00176E04">
              <w:rPr>
                <w:b/>
                <w:color w:val="000000"/>
                <w:shd w:val="clear" w:color="auto" w:fill="FFFFFF"/>
              </w:rPr>
              <w:t>Д.игра</w:t>
            </w:r>
            <w:proofErr w:type="gramEnd"/>
            <w:r w:rsidRPr="00176E04">
              <w:rPr>
                <w:b/>
                <w:color w:val="000000"/>
                <w:shd w:val="clear" w:color="auto" w:fill="FFFFFF"/>
              </w:rPr>
              <w:t>.</w:t>
            </w:r>
            <w:r w:rsidR="00DF2C18">
              <w:rPr>
                <w:color w:val="000000"/>
                <w:shd w:val="clear" w:color="auto" w:fill="FFFFFF"/>
              </w:rPr>
              <w:t>« Найди сходство и назови различия» ( береза и ель: *дерево, корень, ствол, ветки, листья, семена, дают кислород и т.д.</w:t>
            </w:r>
          </w:p>
          <w:p w:rsidR="00F03CF5" w:rsidRDefault="00DF2C18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 сережки-шишки, листья-иголки, сок, ветки у березы растут вниз, а у е</w:t>
            </w:r>
            <w:r w:rsidR="00F03CF5">
              <w:rPr>
                <w:color w:val="000000"/>
                <w:shd w:val="clear" w:color="auto" w:fill="FFFFFF"/>
              </w:rPr>
              <w:t>лки</w:t>
            </w:r>
            <w:proofErr w:type="gramStart"/>
            <w:r w:rsidR="00F03CF5">
              <w:rPr>
                <w:color w:val="000000"/>
                <w:shd w:val="clear" w:color="auto" w:fill="FFFFFF"/>
              </w:rPr>
              <w:t>… .</w:t>
            </w:r>
            <w:proofErr w:type="gramEnd"/>
          </w:p>
          <w:p w:rsidR="00F03CF5" w:rsidRDefault="00F03CF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 ребята, деревья как люди, чем-то похожи, а чем-то от</w:t>
            </w:r>
            <w:r w:rsidR="000C7393">
              <w:rPr>
                <w:color w:val="000000"/>
                <w:shd w:val="clear" w:color="auto" w:fill="FFFFFF"/>
              </w:rPr>
              <w:t>личаются и нам нужно их беречь и охранять.</w:t>
            </w:r>
          </w:p>
          <w:p w:rsidR="00F03CF5" w:rsidRDefault="00F03CF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Хорошо, а как будет называться </w:t>
            </w:r>
            <w:proofErr w:type="gramStart"/>
            <w:r>
              <w:rPr>
                <w:color w:val="000000"/>
                <w:shd w:val="clear" w:color="auto" w:fill="FFFFFF"/>
              </w:rPr>
              <w:t>лес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в котором смешено растут и елки и березы?</w:t>
            </w:r>
            <w:r w:rsidR="000C7393">
              <w:rPr>
                <w:color w:val="000000"/>
                <w:shd w:val="clear" w:color="auto" w:fill="FFFFFF"/>
              </w:rPr>
              <w:t xml:space="preserve"> А вы хотите поговорить с лесом?</w:t>
            </w:r>
          </w:p>
          <w:p w:rsidR="000C7393" w:rsidRDefault="000C7393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0C7393">
              <w:rPr>
                <w:b/>
                <w:color w:val="000000"/>
                <w:shd w:val="clear" w:color="auto" w:fill="FFFFFF"/>
              </w:rPr>
              <w:t>Физкультминутка:</w:t>
            </w:r>
            <w:r>
              <w:rPr>
                <w:color w:val="000000"/>
                <w:shd w:val="clear" w:color="auto" w:fill="FFFFFF"/>
              </w:rPr>
              <w:t xml:space="preserve"> « Давайте поговорим с лесом».</w:t>
            </w:r>
          </w:p>
          <w:p w:rsidR="00F03CF5" w:rsidRDefault="00032A8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D64B6A">
              <w:rPr>
                <w:color w:val="000000"/>
                <w:shd w:val="clear" w:color="auto" w:fill="FFFFFF"/>
              </w:rPr>
              <w:t>ого можно встретить в лесу на деревьях?</w:t>
            </w:r>
            <w:r w:rsidR="000E6E1B">
              <w:rPr>
                <w:color w:val="000000"/>
                <w:shd w:val="clear" w:color="auto" w:fill="FFFFFF"/>
              </w:rPr>
              <w:t xml:space="preserve"> (птиц).</w:t>
            </w:r>
          </w:p>
          <w:p w:rsidR="00032A85" w:rsidRDefault="00032A8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Почему так много стало птиц? (прилетели из теплых краев). Чем же так озабочены птицы, неся в клювах солому, веточки, пушинки? (вьют гнезда, высиживают птенцов).</w:t>
            </w:r>
          </w:p>
          <w:p w:rsidR="000E6E1B" w:rsidRDefault="000E6E1B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Тиши, тиши не шумите,</w:t>
            </w:r>
          </w:p>
          <w:p w:rsidR="000E6E1B" w:rsidRDefault="000E6E1B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 тихонечко пройдите.</w:t>
            </w:r>
          </w:p>
          <w:p w:rsidR="000E6E1B" w:rsidRDefault="008D187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Каждый сядет</w:t>
            </w:r>
            <w:r w:rsidR="000E6E1B">
              <w:rPr>
                <w:color w:val="000000"/>
                <w:shd w:val="clear" w:color="auto" w:fill="FFFFFF"/>
              </w:rPr>
              <w:t xml:space="preserve"> на пенек и послушайте стишок. (дети рассаживаются на свои места за столами).</w:t>
            </w:r>
          </w:p>
          <w:p w:rsidR="000E6E1B" w:rsidRDefault="000E6E1B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(Макар. «Кукушка»).</w:t>
            </w:r>
          </w:p>
          <w:p w:rsidR="000E6E1B" w:rsidRDefault="000E6E1B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 вот каких мы еще птичек знаем, мы сейчас назовем: </w:t>
            </w:r>
            <w:r w:rsidRPr="00145AF9">
              <w:rPr>
                <w:b/>
                <w:color w:val="000000"/>
                <w:shd w:val="clear" w:color="auto" w:fill="FFFFFF"/>
              </w:rPr>
              <w:t>пальчиковая гимнастика</w:t>
            </w:r>
            <w:r>
              <w:rPr>
                <w:color w:val="000000"/>
                <w:shd w:val="clear" w:color="auto" w:fill="FFFFFF"/>
              </w:rPr>
              <w:t xml:space="preserve"> « эта птичка….».</w:t>
            </w:r>
          </w:p>
          <w:p w:rsidR="000E6E1B" w:rsidRDefault="00145AF9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Вот еще для вас загадка, ты попробуй</w:t>
            </w:r>
            <w:r w:rsidR="00B77085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угадайка:</w:t>
            </w:r>
          </w:p>
          <w:p w:rsidR="00145AF9" w:rsidRDefault="00B7708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за чудо - красота.</w:t>
            </w:r>
          </w:p>
          <w:p w:rsidR="00B77085" w:rsidRDefault="00B7708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Это дом для комара?</w:t>
            </w:r>
          </w:p>
          <w:p w:rsidR="00B77085" w:rsidRDefault="00B7708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Нет</w:t>
            </w:r>
            <w:r w:rsidR="00844C4B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столовая для пчел</w:t>
            </w:r>
          </w:p>
          <w:p w:rsidR="00B77085" w:rsidRDefault="00B7708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Здесь накрыт ей целый стол.</w:t>
            </w:r>
          </w:p>
          <w:p w:rsidR="00B77085" w:rsidRDefault="00B7708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Чуть растаял тут снежок,</w:t>
            </w:r>
          </w:p>
          <w:p w:rsidR="00B77085" w:rsidRDefault="00B77085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Появился здесь …(цветок).</w:t>
            </w:r>
          </w:p>
          <w:p w:rsidR="00844C4B" w:rsidRDefault="004908AD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Назовите какие цветы появляются первыми ранней весной. Как их можно назвать одним словом?</w:t>
            </w:r>
            <w:r w:rsidR="00844C4B">
              <w:rPr>
                <w:color w:val="000000"/>
                <w:shd w:val="clear" w:color="auto" w:fill="FFFFFF"/>
              </w:rPr>
              <w:t xml:space="preserve"> Послушайте какое стихотворение приготовил для вас Матвей </w:t>
            </w:r>
            <w:proofErr w:type="gramStart"/>
            <w:r w:rsidR="00844C4B">
              <w:rPr>
                <w:color w:val="000000"/>
                <w:shd w:val="clear" w:color="auto" w:fill="FFFFFF"/>
              </w:rPr>
              <w:t>( И.Беляков</w:t>
            </w:r>
            <w:proofErr w:type="gramEnd"/>
            <w:r w:rsidR="00844C4B">
              <w:rPr>
                <w:color w:val="000000"/>
                <w:shd w:val="clear" w:color="auto" w:fill="FFFFFF"/>
              </w:rPr>
              <w:t xml:space="preserve">. </w:t>
            </w:r>
            <w:r w:rsidR="00844C4B">
              <w:rPr>
                <w:color w:val="000000"/>
                <w:shd w:val="clear" w:color="auto" w:fill="FFFFFF"/>
              </w:rPr>
              <w:lastRenderedPageBreak/>
              <w:t>«Подснежник проснулся».</w:t>
            </w:r>
          </w:p>
          <w:p w:rsidR="004908AD" w:rsidRDefault="00844C4B" w:rsidP="00415A56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 меня для вас игра. </w:t>
            </w:r>
            <w:proofErr w:type="spellStart"/>
            <w:r>
              <w:rPr>
                <w:color w:val="000000"/>
                <w:shd w:val="clear" w:color="auto" w:fill="FFFFFF"/>
              </w:rPr>
              <w:t>Поигаемдетвора</w:t>
            </w:r>
            <w:proofErr w:type="spellEnd"/>
            <w:r>
              <w:rPr>
                <w:color w:val="000000"/>
                <w:shd w:val="clear" w:color="auto" w:fill="FFFFFF"/>
              </w:rPr>
              <w:t>?</w:t>
            </w:r>
          </w:p>
          <w:p w:rsidR="00B254DE" w:rsidRPr="004F36D9" w:rsidRDefault="00844C4B" w:rsidP="004F36D9">
            <w:pPr>
              <w:spacing w:after="200" w:line="276" w:lineRule="auto"/>
              <w:rPr>
                <w:color w:val="000000"/>
                <w:shd w:val="clear" w:color="auto" w:fill="FFFFFF"/>
              </w:rPr>
            </w:pPr>
            <w:r w:rsidRPr="00844C4B">
              <w:rPr>
                <w:b/>
                <w:color w:val="000000"/>
                <w:shd w:val="clear" w:color="auto" w:fill="FFFFFF"/>
              </w:rPr>
              <w:t>Д.игра.</w:t>
            </w:r>
            <w:r>
              <w:rPr>
                <w:color w:val="000000"/>
                <w:shd w:val="clear" w:color="auto" w:fill="FFFFFF"/>
              </w:rPr>
              <w:t xml:space="preserve"> «Четвертый лишний».</w:t>
            </w:r>
          </w:p>
        </w:tc>
        <w:tc>
          <w:tcPr>
            <w:tcW w:w="1276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t>Познавательная.</w:t>
            </w: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  <w:proofErr w:type="spellStart"/>
            <w:r w:rsidRPr="008804A2">
              <w:rPr>
                <w:sz w:val="28"/>
                <w:szCs w:val="28"/>
              </w:rPr>
              <w:t>двигате</w:t>
            </w:r>
            <w:proofErr w:type="spellEnd"/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  <w:proofErr w:type="spellStart"/>
            <w:r w:rsidRPr="008804A2">
              <w:rPr>
                <w:sz w:val="28"/>
                <w:szCs w:val="28"/>
              </w:rPr>
              <w:t>льная</w:t>
            </w:r>
            <w:proofErr w:type="spellEnd"/>
            <w:r w:rsidRPr="008804A2">
              <w:rPr>
                <w:sz w:val="28"/>
                <w:szCs w:val="28"/>
              </w:rPr>
              <w:t>.</w:t>
            </w: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t>Игровая.</w:t>
            </w:r>
          </w:p>
          <w:p w:rsidR="00B254DE" w:rsidRPr="008804A2" w:rsidRDefault="00B254DE" w:rsidP="00415A5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254DE" w:rsidRDefault="00836217" w:rsidP="007873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мольберт, картинки береза и ель спрятаны.</w:t>
            </w:r>
          </w:p>
          <w:p w:rsidR="00836217" w:rsidRDefault="00836217" w:rsidP="007873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Каринки</w:t>
            </w:r>
          </w:p>
          <w:p w:rsidR="00836217" w:rsidRDefault="00836217" w:rsidP="007873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Птиц, цветы.</w:t>
            </w:r>
          </w:p>
          <w:p w:rsidR="00836217" w:rsidRDefault="00836217" w:rsidP="007873D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Карточки для игры</w:t>
            </w:r>
          </w:p>
          <w:p w:rsidR="00836217" w:rsidRPr="008804A2" w:rsidRDefault="00836217" w:rsidP="007873D3">
            <w:pPr>
              <w:rPr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4-лишний</w:t>
            </w:r>
          </w:p>
        </w:tc>
        <w:tc>
          <w:tcPr>
            <w:tcW w:w="1241" w:type="dxa"/>
          </w:tcPr>
          <w:p w:rsidR="000670DA" w:rsidRPr="008804A2" w:rsidRDefault="00B254DE" w:rsidP="000670DA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>закреп</w:t>
            </w:r>
            <w:r w:rsidR="004D554A">
              <w:rPr>
                <w:color w:val="000000"/>
                <w:sz w:val="23"/>
                <w:szCs w:val="23"/>
                <w:shd w:val="clear" w:color="auto" w:fill="FFFFFF"/>
              </w:rPr>
              <w:t>ить</w:t>
            </w: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 xml:space="preserve"> знани</w:t>
            </w:r>
            <w:r w:rsidR="004D554A">
              <w:rPr>
                <w:color w:val="000000"/>
                <w:sz w:val="23"/>
                <w:szCs w:val="23"/>
                <w:shd w:val="clear" w:color="auto" w:fill="FFFFFF"/>
              </w:rPr>
              <w:t>я</w:t>
            </w: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 xml:space="preserve"> детей о </w:t>
            </w:r>
            <w:r w:rsidR="00836217">
              <w:rPr>
                <w:color w:val="000000"/>
                <w:sz w:val="23"/>
                <w:szCs w:val="23"/>
                <w:shd w:val="clear" w:color="auto" w:fill="FFFFFF"/>
              </w:rPr>
              <w:t>правилах поведения в лесу</w:t>
            </w: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8804A2">
              <w:rPr>
                <w:color w:val="000000"/>
                <w:sz w:val="23"/>
                <w:szCs w:val="23"/>
              </w:rPr>
              <w:br/>
            </w: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>представ</w:t>
            </w:r>
            <w:r w:rsidR="00836217">
              <w:rPr>
                <w:color w:val="000000"/>
                <w:sz w:val="23"/>
                <w:szCs w:val="23"/>
                <w:shd w:val="clear" w:color="auto" w:fill="FFFFFF"/>
              </w:rPr>
              <w:t>ления детей о значимости леса</w:t>
            </w: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 xml:space="preserve"> в жизни человека. </w:t>
            </w:r>
          </w:p>
          <w:p w:rsidR="002618E4" w:rsidRDefault="00B254DE" w:rsidP="001C732F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2618E4" w:rsidRPr="002618E4" w:rsidRDefault="002618E4" w:rsidP="002618E4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2618E4">
              <w:rPr>
                <w:color w:val="000000"/>
                <w:sz w:val="23"/>
                <w:szCs w:val="23"/>
                <w:shd w:val="clear" w:color="auto" w:fill="FFFFFF"/>
              </w:rPr>
              <w:t xml:space="preserve">Уточнить, как дети усвоили (информацию) материал </w:t>
            </w:r>
            <w:r w:rsidRPr="002618E4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о лесных обитателях и растениях, об опасностях в лесу и доступных для детей способах охраны лесных богатств. (В течение учебного года).</w:t>
            </w:r>
          </w:p>
          <w:p w:rsidR="00B254DE" w:rsidRPr="008804A2" w:rsidRDefault="00B254DE" w:rsidP="001C732F">
            <w:pPr>
              <w:rPr>
                <w:sz w:val="28"/>
                <w:szCs w:val="28"/>
              </w:rPr>
            </w:pPr>
            <w:r w:rsidRPr="008804A2">
              <w:rPr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8804A2">
              <w:rPr>
                <w:color w:val="000000"/>
                <w:sz w:val="23"/>
                <w:szCs w:val="23"/>
              </w:rPr>
              <w:br/>
            </w:r>
          </w:p>
        </w:tc>
      </w:tr>
      <w:tr w:rsidR="00B254DE" w:rsidRPr="008804A2" w:rsidTr="007873D3">
        <w:trPr>
          <w:gridAfter w:val="1"/>
          <w:wAfter w:w="16" w:type="dxa"/>
        </w:trPr>
        <w:tc>
          <w:tcPr>
            <w:tcW w:w="3195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</w:p>
          <w:p w:rsidR="00B254DE" w:rsidRPr="008804A2" w:rsidRDefault="00B254DE" w:rsidP="007873D3">
            <w:pPr>
              <w:rPr>
                <w:sz w:val="36"/>
                <w:szCs w:val="36"/>
              </w:rPr>
            </w:pPr>
            <w:r w:rsidRPr="008804A2">
              <w:rPr>
                <w:sz w:val="36"/>
                <w:szCs w:val="36"/>
              </w:rPr>
              <w:t>Заключительная часть</w:t>
            </w:r>
          </w:p>
        </w:tc>
        <w:tc>
          <w:tcPr>
            <w:tcW w:w="993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B254DE" w:rsidRDefault="00844C4B" w:rsidP="0078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закончилась наша прогулка. Богата природа нашей страны, но ее богатства не безграничны, поэтому ее нужно беречь и охранять.</w:t>
            </w:r>
          </w:p>
          <w:p w:rsidR="00844C4B" w:rsidRDefault="000D253A" w:rsidP="0078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гуляли долго, каждый очень рад,</w:t>
            </w:r>
          </w:p>
          <w:p w:rsidR="000D253A" w:rsidRDefault="000D253A" w:rsidP="0078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пора вернуться нам к обеду в детский сад.</w:t>
            </w:r>
          </w:p>
          <w:p w:rsidR="000D253A" w:rsidRDefault="000D253A" w:rsidP="007873D3">
            <w:pPr>
              <w:rPr>
                <w:sz w:val="28"/>
                <w:szCs w:val="28"/>
              </w:rPr>
            </w:pPr>
          </w:p>
          <w:p w:rsidR="00B254DE" w:rsidRPr="008804A2" w:rsidRDefault="000D253A" w:rsidP="0078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Встаем паровозиком и </w:t>
            </w:r>
            <w:proofErr w:type="gramStart"/>
            <w:r>
              <w:rPr>
                <w:sz w:val="28"/>
                <w:szCs w:val="28"/>
              </w:rPr>
              <w:t>поехали….</w:t>
            </w:r>
            <w:proofErr w:type="gramEnd"/>
            <w:r>
              <w:rPr>
                <w:sz w:val="28"/>
                <w:szCs w:val="28"/>
              </w:rPr>
              <w:t>Вот мы и приехали. Вам понравилась наша прогулка? Вам хотелось бы снова попасть в весенний лес и узнать, как встречают весну звери? Ну тогда до скорой встречи в лесу.</w:t>
            </w:r>
          </w:p>
        </w:tc>
        <w:tc>
          <w:tcPr>
            <w:tcW w:w="1276" w:type="dxa"/>
          </w:tcPr>
          <w:p w:rsidR="00B254DE" w:rsidRDefault="00836217" w:rsidP="0078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Познавательная.</w:t>
            </w:r>
          </w:p>
          <w:p w:rsidR="00836217" w:rsidRPr="008804A2" w:rsidRDefault="00836217" w:rsidP="00787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  <w:p w:rsidR="00B254DE" w:rsidRPr="008804A2" w:rsidRDefault="00B254DE" w:rsidP="007873D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254DE" w:rsidRPr="008804A2" w:rsidRDefault="00B254DE" w:rsidP="007873D3">
            <w:pPr>
              <w:rPr>
                <w:sz w:val="28"/>
                <w:szCs w:val="28"/>
              </w:rPr>
            </w:pPr>
            <w:r w:rsidRPr="008804A2">
              <w:rPr>
                <w:sz w:val="28"/>
                <w:szCs w:val="28"/>
              </w:rPr>
              <w:t xml:space="preserve"> Приобщение детей к нормам здорового образа жизни.</w:t>
            </w:r>
          </w:p>
        </w:tc>
      </w:tr>
    </w:tbl>
    <w:p w:rsidR="00B254DE" w:rsidRPr="008804A2" w:rsidRDefault="00B254DE" w:rsidP="00B254DE">
      <w:pPr>
        <w:ind w:right="-621"/>
        <w:rPr>
          <w:sz w:val="28"/>
          <w:szCs w:val="28"/>
        </w:rPr>
      </w:pPr>
    </w:p>
    <w:p w:rsidR="00B254DE" w:rsidRPr="008804A2" w:rsidRDefault="00B254DE" w:rsidP="00B254DE">
      <w:pPr>
        <w:ind w:right="-621"/>
        <w:rPr>
          <w:sz w:val="28"/>
          <w:szCs w:val="28"/>
        </w:rPr>
      </w:pPr>
    </w:p>
    <w:p w:rsidR="00B254DE" w:rsidRPr="008804A2" w:rsidRDefault="00B254DE" w:rsidP="00B254DE"/>
    <w:p w:rsidR="002A13C6" w:rsidRDefault="002A13C6"/>
    <w:sectPr w:rsidR="002A13C6" w:rsidSect="00F64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0900"/>
    <w:multiLevelType w:val="hybridMultilevel"/>
    <w:tmpl w:val="5F1C1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854D3"/>
    <w:multiLevelType w:val="hybridMultilevel"/>
    <w:tmpl w:val="570C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955CE"/>
    <w:multiLevelType w:val="multilevel"/>
    <w:tmpl w:val="0CFE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EB3477"/>
    <w:multiLevelType w:val="hybridMultilevel"/>
    <w:tmpl w:val="C0C6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FBF"/>
    <w:rsid w:val="00030BFB"/>
    <w:rsid w:val="00032A85"/>
    <w:rsid w:val="00040D0B"/>
    <w:rsid w:val="000670DA"/>
    <w:rsid w:val="000C7393"/>
    <w:rsid w:val="000D253A"/>
    <w:rsid w:val="000E6E1B"/>
    <w:rsid w:val="0012586C"/>
    <w:rsid w:val="00145AF9"/>
    <w:rsid w:val="001560F0"/>
    <w:rsid w:val="00172922"/>
    <w:rsid w:val="00176E04"/>
    <w:rsid w:val="001B4BCF"/>
    <w:rsid w:val="001C732F"/>
    <w:rsid w:val="001E6CA9"/>
    <w:rsid w:val="002618E4"/>
    <w:rsid w:val="00291517"/>
    <w:rsid w:val="002A13C6"/>
    <w:rsid w:val="003461DC"/>
    <w:rsid w:val="00396115"/>
    <w:rsid w:val="00406A3D"/>
    <w:rsid w:val="00415A56"/>
    <w:rsid w:val="004908AD"/>
    <w:rsid w:val="004A6833"/>
    <w:rsid w:val="004D554A"/>
    <w:rsid w:val="004F36D9"/>
    <w:rsid w:val="00582988"/>
    <w:rsid w:val="005A4584"/>
    <w:rsid w:val="006314ED"/>
    <w:rsid w:val="00800DE9"/>
    <w:rsid w:val="00824FB3"/>
    <w:rsid w:val="00832677"/>
    <w:rsid w:val="00836217"/>
    <w:rsid w:val="00844C4B"/>
    <w:rsid w:val="008D1875"/>
    <w:rsid w:val="00901A19"/>
    <w:rsid w:val="00AB5E7D"/>
    <w:rsid w:val="00AD43BA"/>
    <w:rsid w:val="00B254DE"/>
    <w:rsid w:val="00B77085"/>
    <w:rsid w:val="00C33575"/>
    <w:rsid w:val="00C66682"/>
    <w:rsid w:val="00C7172B"/>
    <w:rsid w:val="00D64B6A"/>
    <w:rsid w:val="00D81C6A"/>
    <w:rsid w:val="00DF2C18"/>
    <w:rsid w:val="00E5088A"/>
    <w:rsid w:val="00EC1AD9"/>
    <w:rsid w:val="00F02FBF"/>
    <w:rsid w:val="00F03CF5"/>
    <w:rsid w:val="00F120C3"/>
    <w:rsid w:val="00F8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D5CD"/>
  <w15:docId w15:val="{0438B28F-1E7C-48C9-8BD4-6D99B7E2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4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54DE"/>
  </w:style>
  <w:style w:type="paragraph" w:styleId="a4">
    <w:name w:val="List Paragraph"/>
    <w:basedOn w:val="a"/>
    <w:uiPriority w:val="34"/>
    <w:qFormat/>
    <w:rsid w:val="0034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8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Галина</cp:lastModifiedBy>
  <cp:revision>20</cp:revision>
  <dcterms:created xsi:type="dcterms:W3CDTF">2017-04-13T08:32:00Z</dcterms:created>
  <dcterms:modified xsi:type="dcterms:W3CDTF">2022-02-02T12:38:00Z</dcterms:modified>
</cp:coreProperties>
</file>