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733" w:rsidRPr="00B23733" w:rsidRDefault="00B23733" w:rsidP="00B23733">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b/>
          <w:bCs/>
          <w:color w:val="333333"/>
          <w:sz w:val="32"/>
          <w:szCs w:val="32"/>
          <w:lang w:eastAsia="ru-RU"/>
        </w:rPr>
        <w:t xml:space="preserve">«Развитие коммуникативных навыков детей средствами </w:t>
      </w:r>
      <w:bookmarkStart w:id="0" w:name="_GoBack"/>
      <w:bookmarkEnd w:id="0"/>
      <w:r w:rsidRPr="00B23733">
        <w:rPr>
          <w:rFonts w:ascii="Times New Roman" w:eastAsia="Times New Roman" w:hAnsi="Times New Roman" w:cs="Times New Roman"/>
          <w:b/>
          <w:bCs/>
          <w:color w:val="333333"/>
          <w:sz w:val="32"/>
          <w:szCs w:val="32"/>
          <w:lang w:eastAsia="ru-RU"/>
        </w:rPr>
        <w:t>инновационных технологий»</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Коммуникативные навыки у детей старшего дошкольного возраста развиваются средствами совместной деятельности, которая реализуется в виде ведущего вида деятельности в дошкольном возрасте – игровой деятельности. Коммуникативные навыки развивать надо в детстве, когда ребенок гибок и пластичен, способен все впитывать в себя. При развитии коммуникативных навыков необходимо учесть возрастные особенности и создать благоприятные условия: свободную, непринужденную обстановку, способствующую коммуникации детей.</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коммуникативных навыков у детей старшего дошкольного возраста необходимо осуществлять в рамках специально организованной педагогической работы. Формирование коммуникативных навыков у детей старшего дошкольного возраста предполагает:</w:t>
      </w:r>
    </w:p>
    <w:p w:rsidR="00B23733" w:rsidRPr="00B23733" w:rsidRDefault="00B23733" w:rsidP="00B2373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научение общению на основе развития умений коммуникативного взаимодействия, развития монологической и диалогической речи, сближения детей и воспитания дружеских, доброжелательных отношений в группе, формирования эмоционально-нравственных основ поведения и общения;</w:t>
      </w:r>
    </w:p>
    <w:p w:rsidR="00B23733" w:rsidRPr="00B23733" w:rsidRDefault="00B23733" w:rsidP="00B2373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научение сотрудничеству на основе умения следовать словесным инструкциям, контроля своих действий в условиях коллективного взаимодействия, воспитания доверия и чувства ответственности;</w:t>
      </w:r>
    </w:p>
    <w:p w:rsidR="00B23733" w:rsidRPr="00B23733" w:rsidRDefault="00B23733" w:rsidP="00B2373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умения активно слушать на основе умения общаться на вербальном и невербальном уровнях, развития слухового восприятия, умения формулировать вопросы, выделять основную мысль, умения использовать прием активного слушания;</w:t>
      </w:r>
    </w:p>
    <w:p w:rsidR="00B23733" w:rsidRPr="00B23733" w:rsidRDefault="00B23733" w:rsidP="00B2373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 xml:space="preserve">развитие умения перерабатывать информацию на </w:t>
      </w:r>
      <w:proofErr w:type="gramStart"/>
      <w:r w:rsidRPr="00B23733">
        <w:rPr>
          <w:rFonts w:ascii="Times New Roman" w:eastAsia="Times New Roman" w:hAnsi="Times New Roman" w:cs="Times New Roman"/>
          <w:color w:val="333333"/>
          <w:sz w:val="32"/>
          <w:szCs w:val="32"/>
          <w:lang w:eastAsia="ru-RU"/>
        </w:rPr>
        <w:t>основе  умений</w:t>
      </w:r>
      <w:proofErr w:type="gramEnd"/>
      <w:r w:rsidRPr="00B23733">
        <w:rPr>
          <w:rFonts w:ascii="Times New Roman" w:eastAsia="Times New Roman" w:hAnsi="Times New Roman" w:cs="Times New Roman"/>
          <w:color w:val="333333"/>
          <w:sz w:val="32"/>
          <w:szCs w:val="32"/>
          <w:lang w:eastAsia="ru-RU"/>
        </w:rPr>
        <w:t xml:space="preserve"> устанавливать логические связи, делать умозаключения, аргументировать свою точку зрения;</w:t>
      </w:r>
    </w:p>
    <w:p w:rsidR="00B23733" w:rsidRPr="00B23733" w:rsidRDefault="00B23733" w:rsidP="00B2373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умения «конструировать» свое высказывание на основе умения точного и лаконичного изложения своих мыслей, умения давать доброжелательную оценку, устанавливать «обратную связь» при взаимодействии с другими людьми.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В соответствии с этим развитие коммуникативных навыков у детей старшего дошкольного возраста осуществляется в нескольких направлениях:</w:t>
      </w:r>
    </w:p>
    <w:p w:rsidR="00B23733" w:rsidRPr="00B23733" w:rsidRDefault="00B23733" w:rsidP="00B237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учить детей общению.</w:t>
      </w:r>
    </w:p>
    <w:p w:rsidR="00B23733" w:rsidRPr="00B23733" w:rsidRDefault="00B23733" w:rsidP="00B237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учить детей сотрудничать.</w:t>
      </w:r>
    </w:p>
    <w:p w:rsidR="00B23733" w:rsidRPr="00B23733" w:rsidRDefault="00B23733" w:rsidP="00B237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развивать умение активно слушать.</w:t>
      </w:r>
    </w:p>
    <w:p w:rsidR="00B23733" w:rsidRPr="00B23733" w:rsidRDefault="00B23733" w:rsidP="00B237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lastRenderedPageBreak/>
        <w:t>учить перерабатывать информацию.</w:t>
      </w:r>
    </w:p>
    <w:p w:rsidR="00B23733" w:rsidRPr="00B23733" w:rsidRDefault="00B23733" w:rsidP="00B2373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учить «конструировать» текст для другого человека – взрослого и сверстника [1, с. 34].</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 xml:space="preserve">В каждом из названных направлений могут быть определены узкие задачи, на решение каждой из которых направлены определенные упражнения.  Так, </w:t>
      </w:r>
      <w:proofErr w:type="gramStart"/>
      <w:r w:rsidRPr="00B23733">
        <w:rPr>
          <w:rFonts w:ascii="Times New Roman" w:eastAsia="Times New Roman" w:hAnsi="Times New Roman" w:cs="Times New Roman"/>
          <w:color w:val="333333"/>
          <w:sz w:val="32"/>
          <w:szCs w:val="32"/>
          <w:lang w:eastAsia="ru-RU"/>
        </w:rPr>
        <w:t>в например</w:t>
      </w:r>
      <w:proofErr w:type="gramEnd"/>
      <w:r w:rsidRPr="00B23733">
        <w:rPr>
          <w:rFonts w:ascii="Times New Roman" w:eastAsia="Times New Roman" w:hAnsi="Times New Roman" w:cs="Times New Roman"/>
          <w:color w:val="333333"/>
          <w:sz w:val="32"/>
          <w:szCs w:val="32"/>
          <w:lang w:eastAsia="ru-RU"/>
        </w:rPr>
        <w:t xml:space="preserve">, в направлении «Учить детей общению» решаются задачи научить слышать, понимать и подчиняться правилам. Для этого используются упражнения «Зайчики и лиса», «Игра в тарелочку», «Травинка». В направлении «Учить детей сотрудничать» решаются задачи </w:t>
      </w:r>
      <w:proofErr w:type="gramStart"/>
      <w:r w:rsidRPr="00B23733">
        <w:rPr>
          <w:rFonts w:ascii="Times New Roman" w:eastAsia="Times New Roman" w:hAnsi="Times New Roman" w:cs="Times New Roman"/>
          <w:color w:val="333333"/>
          <w:sz w:val="32"/>
          <w:szCs w:val="32"/>
          <w:lang w:eastAsia="ru-RU"/>
        </w:rPr>
        <w:t>использования  приема</w:t>
      </w:r>
      <w:proofErr w:type="gramEnd"/>
      <w:r w:rsidRPr="00B23733">
        <w:rPr>
          <w:rFonts w:ascii="Times New Roman" w:eastAsia="Times New Roman" w:hAnsi="Times New Roman" w:cs="Times New Roman"/>
          <w:color w:val="333333"/>
          <w:sz w:val="32"/>
          <w:szCs w:val="32"/>
          <w:lang w:eastAsia="ru-RU"/>
        </w:rPr>
        <w:t xml:space="preserve"> активного слушания (развитие мыслей собеседника) – упражнения «Играем со сказкой», «И это хорошо  и это плохо»; в направлении «Развивать умение активно слушать» решаются задачи установления «обратной связи» при взаимодействии с другими людьми – упражнения «Телевизор», «Диалоги».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Л. Дубина описывает опыт работы по созданию условий для развития коммуникативных навыков у детей. Эта работа представлена в четырех направлениях, в каждом из которых определена конкретная задача, предлагается комплект игр, задний, упражнений, направленных на развитие коммуникативных навыков у детей.</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Все эти направления обеспечивают:</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речевой активности детей и коммуникативной направленности их речи (путем специального моделирования ситуаций общения, обучения использованию различных типов коммуникативных высказываний);</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овладение детей «схемой беседы»;</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деловых и игровых мотивов взаимодействия детей со взрослыми и сверстниками;</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усвоение детьми способов невербального (неречевого) общения: овладение смысловым аспектом человеческой мимики, естественных и экспрессивных жестов («говорящих» рук), использование их в практике общения;</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диалогической речи детей (в процессе специальных приемов «комментированного рисования», игр-драматизаций);</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отражение коммуникативного содержания (отношения между людьми) в движении, схематическом рисунке, речи;</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понимание мотивов поведения и характеров литературных персонажей (путем введения «внутренних монологов» и элементов драматизации);</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умение актуализировать в общении содержание собственного эмоционального, бытового, игрового опыта;</w:t>
      </w:r>
    </w:p>
    <w:p w:rsidR="00B23733" w:rsidRPr="00B23733" w:rsidRDefault="00B23733" w:rsidP="00B23733">
      <w:pPr>
        <w:numPr>
          <w:ilvl w:val="0"/>
          <w:numId w:val="3"/>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lastRenderedPageBreak/>
        <w:t>развитие языковой способности, речевого творчества, связной речи.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Развитие коммуникативных навыков у детей старшего дошкольного возраста происходит на протяжении всего пребывания ребенка в детском саду, пронизывает все виды деятельности дошкольников, включая игровую, конструктивную и другие.</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 xml:space="preserve">Наибольшие возможности в развитии коммуникативных навыков у детей имеет игра как основной вид деятельности в дошкольном возрасте и подлинная социальная практика, дающая опыт коммуникативного взаимодействия. Так, игра позволяет выявить задатки ребенка и превратить их в способности, развить умения и навыки. Игры с целью развития коммуникативных навыков у детей делятся на четыре вида: игры на развитие умения сотрудничать, игры на умение активно слушать, игры на умение перерабатывать информацию, игры на умение конструировать «текст для другого» (умение говорить самому). Любая </w:t>
      </w:r>
      <w:proofErr w:type="gramStart"/>
      <w:r w:rsidRPr="00B23733">
        <w:rPr>
          <w:rFonts w:ascii="Times New Roman" w:eastAsia="Times New Roman" w:hAnsi="Times New Roman" w:cs="Times New Roman"/>
          <w:color w:val="333333"/>
          <w:sz w:val="32"/>
          <w:szCs w:val="32"/>
          <w:lang w:eastAsia="ru-RU"/>
        </w:rPr>
        <w:t>из  игр</w:t>
      </w:r>
      <w:proofErr w:type="gramEnd"/>
      <w:r w:rsidRPr="00B23733">
        <w:rPr>
          <w:rFonts w:ascii="Times New Roman" w:eastAsia="Times New Roman" w:hAnsi="Times New Roman" w:cs="Times New Roman"/>
          <w:color w:val="333333"/>
          <w:sz w:val="32"/>
          <w:szCs w:val="32"/>
          <w:lang w:eastAsia="ru-RU"/>
        </w:rPr>
        <w:t xml:space="preserve"> многофункциональна, но у всех есть общая цель – развитие коммуникативных навыков [2, с. 19].</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Известно, что в игре развиваются два типа отношений: реальные детские взаимоотношения; игровые отношения (ролевые). Оба типа отношений включают диалогическое общение. Для обучения детей способам общения в игре можно применять беседы – обсуждения игровых ситуаций, предложенных воспитателем: (распределение ролей, уточнение действий, совместная драматизация и т. д.) [3].</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Эффективным способом развития диалогической речи является дидактическая игра. Разыгрывание инсценировок с куклой, мишкой, незнакомкой интересны детям. Разговор ведется от имени персонажа. Сюжеты берутся из детской жизни, из знакомых художественных произведений, именно в дидактических играх происходит автоматизация поставленных звуков, их дифференциация, развивается, углубляется словарь детей, грамматическая сторона речи [3].</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Полезно использовать подвижные игры, которые содержат диалоги («гуси-лебеди», «Фанты», «Краски», «Обыкновенные жмурки»). В них закрепляется умения адресовать речь собеседнику, вдумываться в сказанное партнерами, формулировать вопрос правильно.</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Включать игры в педагогический процесс рекомендуется ежедневно – в виде «игровых пятиминуток». При знакомстве с правилами игры воспитатель должен продумать не только содержание инструкции, но и способ ее подачи, научиться воздействовать с помощью интонационно-выразительной окрашенности речи и прогнозировать возможные реакции детей на правила и условия игры, отмечает Г.Г. Осипенко [3].</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 xml:space="preserve">Развитию коммуникативных навыков у детей старшего дошкольного возраста способствует обучение их диалогической речи, которая </w:t>
      </w:r>
      <w:r w:rsidRPr="00B23733">
        <w:rPr>
          <w:rFonts w:ascii="Times New Roman" w:eastAsia="Times New Roman" w:hAnsi="Times New Roman" w:cs="Times New Roman"/>
          <w:color w:val="333333"/>
          <w:sz w:val="32"/>
          <w:szCs w:val="32"/>
          <w:lang w:eastAsia="ru-RU"/>
        </w:rPr>
        <w:lastRenderedPageBreak/>
        <w:t>представляет собой яркое проявление коммуникативной функции языка. Диалоги могут быть включены в процесс игрового действия. </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Главной особенностью диалога является чередование говорения одного собеседника с прослушиванием и последующим говорением другого. Работа по развитию диалогической речи направлена на формирование умений, необходимых для общения. Обдумывание своих реплик, вопросов происходит одновременно с восприятием чужой речи.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Участие ребенка в диалоге требует от него сложных умений:</w:t>
      </w:r>
    </w:p>
    <w:p w:rsidR="00B23733" w:rsidRPr="00B23733" w:rsidRDefault="00B23733" w:rsidP="00B23733">
      <w:pPr>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внимательно слушать и правильно понимать мысль, выраженную собеседником;</w:t>
      </w:r>
    </w:p>
    <w:p w:rsidR="00B23733" w:rsidRPr="00B23733" w:rsidRDefault="00B23733" w:rsidP="00B23733">
      <w:pPr>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формулировать в ответ собственное суждение;</w:t>
      </w:r>
    </w:p>
    <w:p w:rsidR="00B23733" w:rsidRPr="00B23733" w:rsidRDefault="00B23733" w:rsidP="00B23733">
      <w:pPr>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правильно выражать его средствами языка;</w:t>
      </w:r>
    </w:p>
    <w:p w:rsidR="00B23733" w:rsidRPr="00B23733" w:rsidRDefault="00B23733" w:rsidP="00B23733">
      <w:pPr>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менять вслед за мыслями собеседника тему речевого взаимодействия;</w:t>
      </w:r>
    </w:p>
    <w:p w:rsidR="00B23733" w:rsidRPr="00B23733" w:rsidRDefault="00B23733" w:rsidP="00B23733">
      <w:pPr>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поддерживать определенный эмоциональный тон;</w:t>
      </w:r>
    </w:p>
    <w:p w:rsidR="00B23733" w:rsidRPr="00B23733" w:rsidRDefault="00B23733" w:rsidP="00B23733">
      <w:pPr>
        <w:numPr>
          <w:ilvl w:val="0"/>
          <w:numId w:val="4"/>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слушать свою речь, вносить необходимые изменения и поправки.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Можно выделить несколько групп диалогических умений, которые развиваются у детей в условиях совместной деятельности:</w:t>
      </w:r>
    </w:p>
    <w:p w:rsidR="00B23733" w:rsidRPr="00B23733" w:rsidRDefault="00B23733" w:rsidP="00B23733">
      <w:pPr>
        <w:numPr>
          <w:ilvl w:val="0"/>
          <w:numId w:val="5"/>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умение адресовать речь собеседнику;</w:t>
      </w:r>
    </w:p>
    <w:p w:rsidR="00B23733" w:rsidRPr="00B23733" w:rsidRDefault="00B23733" w:rsidP="00B23733">
      <w:pPr>
        <w:numPr>
          <w:ilvl w:val="0"/>
          <w:numId w:val="5"/>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умение привлекать его внимание к себе;</w:t>
      </w:r>
    </w:p>
    <w:p w:rsidR="00B23733" w:rsidRPr="00B23733" w:rsidRDefault="00B23733" w:rsidP="00B23733">
      <w:pPr>
        <w:numPr>
          <w:ilvl w:val="0"/>
          <w:numId w:val="5"/>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умение общаться в доброжелательной форме;</w:t>
      </w:r>
    </w:p>
    <w:p w:rsidR="00B23733" w:rsidRPr="00B23733" w:rsidRDefault="00B23733" w:rsidP="00B23733">
      <w:pPr>
        <w:numPr>
          <w:ilvl w:val="0"/>
          <w:numId w:val="5"/>
        </w:numPr>
        <w:shd w:val="clear" w:color="auto" w:fill="FFFFFF"/>
        <w:spacing w:before="30" w:after="3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умение расспрашивать собеседника, получая информацию.</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Важным условием развития диалогической речи у детей является организация речевой среды, взаимодействие взрослых между собой, взрослых и детей, детей друг с другом. Это условие достигается при совместной деятельности.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Для развития диалогической речи детей старшего дошкольного возраста большое значение имеет совместная деятельность, в процессе которой возникают задачи инструктирования, обсуждения, согласования действий, оценка ее. В совместной деятельности устанавливается контакт между детьми, происходит обмен замыслами, мнениями, стимулируется их активность. </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 xml:space="preserve">В процессе совместной деятельности в целях развития коммуникативных навыков у детей старшего дошкольного </w:t>
      </w:r>
      <w:proofErr w:type="gramStart"/>
      <w:r w:rsidRPr="00B23733">
        <w:rPr>
          <w:rFonts w:ascii="Times New Roman" w:eastAsia="Times New Roman" w:hAnsi="Times New Roman" w:cs="Times New Roman"/>
          <w:color w:val="333333"/>
          <w:sz w:val="32"/>
          <w:szCs w:val="32"/>
          <w:lang w:eastAsia="ru-RU"/>
        </w:rPr>
        <w:t>возраста  может</w:t>
      </w:r>
      <w:proofErr w:type="gramEnd"/>
      <w:r w:rsidRPr="00B23733">
        <w:rPr>
          <w:rFonts w:ascii="Times New Roman" w:eastAsia="Times New Roman" w:hAnsi="Times New Roman" w:cs="Times New Roman"/>
          <w:color w:val="333333"/>
          <w:sz w:val="32"/>
          <w:szCs w:val="32"/>
          <w:lang w:eastAsia="ru-RU"/>
        </w:rPr>
        <w:t xml:space="preserve"> проводиться  беседа. Беседа – целенаправленное обсуждение чего-либо, организованный, подготовленный диалог на заранее выбранную тему. В беседе систематизируются и уточняются представления о жизни ребенком, его знания становятся четче и осмысленнее. Взрослый учит ребенка логически мыслить, помогает думать, формирует диалогическую речь. При этом ребенок учится слушать и понимать собеседника, давать понятные </w:t>
      </w:r>
      <w:r w:rsidRPr="00B23733">
        <w:rPr>
          <w:rFonts w:ascii="Times New Roman" w:eastAsia="Times New Roman" w:hAnsi="Times New Roman" w:cs="Times New Roman"/>
          <w:color w:val="333333"/>
          <w:sz w:val="32"/>
          <w:szCs w:val="32"/>
          <w:lang w:eastAsia="ru-RU"/>
        </w:rPr>
        <w:lastRenderedPageBreak/>
        <w:t>ответы на повседневные вопросы, ясно выражать свои мысли в словесной форме. [3].</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 xml:space="preserve">В процессе совместной деятельности необходимо учить детей задавать вопросы. Это можно делать, например, в игре с опорой на игрушки, яркие интересные предметы, куклы из кукольного театра, при переодевании, использовании шапочек, деталей костюмов персонажей, чтении стихов, считалок, </w:t>
      </w:r>
      <w:proofErr w:type="spellStart"/>
      <w:r w:rsidRPr="00B23733">
        <w:rPr>
          <w:rFonts w:ascii="Times New Roman" w:eastAsia="Times New Roman" w:hAnsi="Times New Roman" w:cs="Times New Roman"/>
          <w:color w:val="333333"/>
          <w:sz w:val="32"/>
          <w:szCs w:val="32"/>
          <w:lang w:eastAsia="ru-RU"/>
        </w:rPr>
        <w:t>потешек</w:t>
      </w:r>
      <w:proofErr w:type="spellEnd"/>
      <w:r w:rsidRPr="00B23733">
        <w:rPr>
          <w:rFonts w:ascii="Times New Roman" w:eastAsia="Times New Roman" w:hAnsi="Times New Roman" w:cs="Times New Roman"/>
          <w:color w:val="333333"/>
          <w:sz w:val="32"/>
          <w:szCs w:val="32"/>
          <w:lang w:eastAsia="ru-RU"/>
        </w:rPr>
        <w:t xml:space="preserve"> в кругу и т.д. Развитию у детей умения задавать вопросы как условию развития коммуникативных навыков необходимо уделять много времени, поскольку умение задать вопросы говорит о мыслительной деятельности ребенка и овладении речевыми средствами.</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Полезно вызывать детей на спор, на обсуждение сложных проблемных вопросов в форме речевых логических задач. Речевая логическая задача – это рассказ-загадка, ответ на которую может быть получен благодаря рассуждению, анализу, сравнению.</w:t>
      </w:r>
    </w:p>
    <w:p w:rsidR="00B23733" w:rsidRPr="00B23733" w:rsidRDefault="00B23733" w:rsidP="00B23733">
      <w:pPr>
        <w:shd w:val="clear" w:color="auto" w:fill="FFFFFF"/>
        <w:spacing w:after="0" w:line="240" w:lineRule="auto"/>
        <w:rPr>
          <w:rFonts w:ascii="Times New Roman" w:eastAsia="Times New Roman" w:hAnsi="Times New Roman" w:cs="Times New Roman"/>
          <w:color w:val="000000"/>
          <w:sz w:val="32"/>
          <w:szCs w:val="32"/>
          <w:lang w:eastAsia="ru-RU"/>
        </w:rPr>
      </w:pPr>
      <w:r w:rsidRPr="00B23733">
        <w:rPr>
          <w:rFonts w:ascii="Times New Roman" w:eastAsia="Times New Roman" w:hAnsi="Times New Roman" w:cs="Times New Roman"/>
          <w:color w:val="333333"/>
          <w:sz w:val="32"/>
          <w:szCs w:val="32"/>
          <w:lang w:eastAsia="ru-RU"/>
        </w:rPr>
        <w:t>Таким образом, развитие коммуникативных навыков у детей старшего дошкольного возраста – длительный по времени, систематический и целенаправленный процесс. Развитию коммуникативных навыков у детей способствует совместная деятельность. Работа по развитию коммуникативных навыков у детей может проводиться в условиях разного вида игр как условия совместной деятельности. Вне зависимости от выбора вида совместной деятельности необходимо научить детей общению, сотрудничеству, развить умение активно слушать, научить перерабатывать информацию, развивать умение «конструировать» текст для другого.</w:t>
      </w:r>
    </w:p>
    <w:p w:rsidR="00936801" w:rsidRPr="00B23733" w:rsidRDefault="00B23733">
      <w:pPr>
        <w:rPr>
          <w:rFonts w:ascii="Times New Roman" w:hAnsi="Times New Roman" w:cs="Times New Roman"/>
          <w:sz w:val="32"/>
          <w:szCs w:val="32"/>
        </w:rPr>
      </w:pPr>
      <w:r w:rsidRPr="00B23733">
        <w:rPr>
          <w:rFonts w:ascii="Times New Roman" w:hAnsi="Times New Roman" w:cs="Times New Roman"/>
          <w:sz w:val="32"/>
          <w:szCs w:val="32"/>
        </w:rPr>
        <w:t xml:space="preserve"> </w:t>
      </w:r>
    </w:p>
    <w:sectPr w:rsidR="00936801" w:rsidRPr="00B23733" w:rsidSect="00B237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0DAE"/>
    <w:multiLevelType w:val="multilevel"/>
    <w:tmpl w:val="F26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155C6"/>
    <w:multiLevelType w:val="multilevel"/>
    <w:tmpl w:val="8A0EC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607888"/>
    <w:multiLevelType w:val="multilevel"/>
    <w:tmpl w:val="B322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17715"/>
    <w:multiLevelType w:val="multilevel"/>
    <w:tmpl w:val="7BCA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F2EA4"/>
    <w:multiLevelType w:val="multilevel"/>
    <w:tmpl w:val="EB74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FB"/>
    <w:rsid w:val="001148FB"/>
    <w:rsid w:val="00936801"/>
    <w:rsid w:val="00B23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252B"/>
  <w15:chartTrackingRefBased/>
  <w15:docId w15:val="{331A7796-7727-44E7-BF63-09BB3421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99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1551</Words>
  <Characters>8843</Characters>
  <Application>Microsoft Office Word</Application>
  <DocSecurity>0</DocSecurity>
  <Lines>73</Lines>
  <Paragraphs>20</Paragraphs>
  <ScaleCrop>false</ScaleCrop>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cp:revision>
  <dcterms:created xsi:type="dcterms:W3CDTF">2021-01-12T16:32:00Z</dcterms:created>
  <dcterms:modified xsi:type="dcterms:W3CDTF">2021-01-12T16:33:00Z</dcterms:modified>
</cp:coreProperties>
</file>